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B6A99" w14:textId="77777777" w:rsidR="00027D7B" w:rsidRPr="00027D7B" w:rsidRDefault="00027D7B" w:rsidP="00027D7B">
      <w:pPr>
        <w:rPr>
          <w:rFonts w:ascii="Ubuntu" w:hAnsi="Ubuntu"/>
          <w:i/>
          <w:sz w:val="16"/>
          <w:szCs w:val="16"/>
        </w:rPr>
      </w:pPr>
      <w:bookmarkStart w:id="0" w:name="_Hlk79052631"/>
      <w:r w:rsidRPr="00027D7B">
        <w:rPr>
          <w:rFonts w:ascii="Calibri" w:hAnsi="Calibri"/>
          <w:noProof/>
          <w:sz w:val="22"/>
          <w:szCs w:val="22"/>
        </w:rPr>
        <w:drawing>
          <wp:anchor distT="0" distB="0" distL="114300" distR="114300" simplePos="0" relativeHeight="251664384" behindDoc="1" locked="0" layoutInCell="1" allowOverlap="1" wp14:anchorId="61AB6B83" wp14:editId="61AB6B84">
            <wp:simplePos x="0" y="0"/>
            <wp:positionH relativeFrom="column">
              <wp:posOffset>3998595</wp:posOffset>
            </wp:positionH>
            <wp:positionV relativeFrom="paragraph">
              <wp:posOffset>0</wp:posOffset>
            </wp:positionV>
            <wp:extent cx="2489200" cy="811530"/>
            <wp:effectExtent l="0" t="0" r="6350" b="7620"/>
            <wp:wrapTight wrapText="bothSides">
              <wp:wrapPolygon edited="0">
                <wp:start x="0" y="0"/>
                <wp:lineTo x="0" y="21296"/>
                <wp:lineTo x="21490" y="21296"/>
                <wp:lineTo x="21490" y="0"/>
                <wp:lineTo x="0" y="0"/>
              </wp:wrapPolygon>
            </wp:wrapTight>
            <wp:docPr id="1" name="Picture 1" descr="N:\Education\Quentin Roper\aquila_branding_package 2\aquila_branding_package\logos\JPG\aquila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ducation\Quentin Roper\aquila_branding_package 2\aquila_branding_package\logos\JPG\aquila_full_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20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D7B">
        <w:rPr>
          <w:rFonts w:ascii="Ubuntu" w:hAnsi="Ubuntu"/>
          <w:i/>
          <w:sz w:val="16"/>
          <w:szCs w:val="16"/>
        </w:rPr>
        <w:t>‘They will soar on wings like eagles …’</w:t>
      </w:r>
    </w:p>
    <w:p w14:paraId="61AB6A9A" w14:textId="77777777" w:rsidR="00027D7B" w:rsidRPr="00027D7B" w:rsidRDefault="00027D7B" w:rsidP="00027D7B">
      <w:pPr>
        <w:rPr>
          <w:rFonts w:ascii="Ubuntu" w:hAnsi="Ubuntu"/>
          <w:sz w:val="16"/>
          <w:szCs w:val="16"/>
        </w:rPr>
      </w:pPr>
      <w:r w:rsidRPr="00027D7B">
        <w:rPr>
          <w:rFonts w:ascii="Ubuntu" w:hAnsi="Ubuntu"/>
          <w:sz w:val="16"/>
          <w:szCs w:val="16"/>
        </w:rPr>
        <w:t>Isaiah 40:31</w:t>
      </w:r>
    </w:p>
    <w:p w14:paraId="61AB6A9B" w14:textId="77777777" w:rsidR="00027D7B" w:rsidRPr="00027D7B" w:rsidRDefault="00027D7B" w:rsidP="00027D7B">
      <w:pPr>
        <w:rPr>
          <w:rFonts w:ascii="Ubuntu" w:hAnsi="Ubuntu"/>
          <w:sz w:val="20"/>
          <w:szCs w:val="20"/>
          <w:lang w:eastAsia="en-US"/>
        </w:rPr>
      </w:pPr>
      <w:r w:rsidRPr="00027D7B">
        <w:rPr>
          <w:rFonts w:ascii="Ubuntu" w:hAnsi="Ubuntu" w:cs="Ubuntu"/>
          <w:color w:val="1A1A1A"/>
          <w:sz w:val="16"/>
          <w:szCs w:val="16"/>
          <w:lang w:eastAsia="en-US"/>
        </w:rPr>
        <w:t xml:space="preserve">  </w:t>
      </w:r>
    </w:p>
    <w:p w14:paraId="61AB6A9C" w14:textId="77777777" w:rsidR="00027D7B" w:rsidRPr="00027D7B" w:rsidRDefault="00027D7B" w:rsidP="00027D7B">
      <w:pPr>
        <w:tabs>
          <w:tab w:val="center" w:pos="4513"/>
          <w:tab w:val="right" w:pos="9026"/>
        </w:tabs>
        <w:rPr>
          <w:rFonts w:ascii="Calibri" w:hAnsi="Calibri"/>
          <w:color w:val="1D62AB"/>
          <w:sz w:val="22"/>
          <w:szCs w:val="22"/>
          <w:lang w:eastAsia="en-US"/>
        </w:rPr>
      </w:pPr>
      <w:r w:rsidRPr="00027D7B">
        <w:rPr>
          <w:rFonts w:ascii="Ubuntu" w:hAnsi="Ubuntu" w:cs="Ubuntu-Bold"/>
          <w:b/>
          <w:bCs/>
          <w:color w:val="1D62AB"/>
          <w:spacing w:val="14"/>
          <w:sz w:val="18"/>
          <w:szCs w:val="18"/>
        </w:rPr>
        <w:t>collaborate</w:t>
      </w:r>
      <w:r w:rsidRPr="00027D7B">
        <w:rPr>
          <w:rFonts w:ascii="Ubuntu" w:hAnsi="Ubuntu" w:cs="Ubuntu"/>
          <w:b/>
          <w:color w:val="1D62AB"/>
          <w:spacing w:val="14"/>
          <w:sz w:val="18"/>
          <w:szCs w:val="18"/>
        </w:rPr>
        <w:t xml:space="preserve"> | </w:t>
      </w:r>
      <w:r w:rsidRPr="00027D7B">
        <w:rPr>
          <w:rFonts w:ascii="Ubuntu" w:hAnsi="Ubuntu" w:cs="Ubuntu-Bold"/>
          <w:b/>
          <w:bCs/>
          <w:color w:val="1D62AB"/>
          <w:spacing w:val="14"/>
          <w:sz w:val="18"/>
          <w:szCs w:val="18"/>
        </w:rPr>
        <w:t>enrich</w:t>
      </w:r>
      <w:r w:rsidRPr="00027D7B">
        <w:rPr>
          <w:rFonts w:ascii="Ubuntu" w:hAnsi="Ubuntu" w:cs="Ubuntu"/>
          <w:b/>
          <w:color w:val="1D62AB"/>
          <w:spacing w:val="14"/>
          <w:sz w:val="18"/>
          <w:szCs w:val="18"/>
        </w:rPr>
        <w:t xml:space="preserve"> | trust |</w:t>
      </w:r>
      <w:r w:rsidRPr="00027D7B">
        <w:rPr>
          <w:rFonts w:ascii="Ubuntu" w:hAnsi="Ubuntu" w:cs="Ubuntu-Bold"/>
          <w:b/>
          <w:bCs/>
          <w:color w:val="1D62AB"/>
          <w:spacing w:val="14"/>
          <w:sz w:val="18"/>
          <w:szCs w:val="18"/>
        </w:rPr>
        <w:t xml:space="preserve"> innovate</w:t>
      </w:r>
      <w:r w:rsidRPr="00027D7B">
        <w:rPr>
          <w:rFonts w:ascii="Ubuntu" w:hAnsi="Ubuntu" w:cs="Ubuntu"/>
          <w:b/>
          <w:color w:val="1D62AB"/>
          <w:spacing w:val="14"/>
          <w:sz w:val="18"/>
          <w:szCs w:val="18"/>
        </w:rPr>
        <w:t xml:space="preserve"> |</w:t>
      </w:r>
      <w:r w:rsidRPr="00027D7B">
        <w:rPr>
          <w:rFonts w:ascii="Ubuntu" w:hAnsi="Ubuntu" w:cs="Ubuntu-Bold"/>
          <w:b/>
          <w:bCs/>
          <w:color w:val="1D62AB"/>
          <w:spacing w:val="14"/>
          <w:sz w:val="18"/>
          <w:szCs w:val="18"/>
        </w:rPr>
        <w:t xml:space="preserve"> aspire</w:t>
      </w:r>
      <w:r w:rsidRPr="00027D7B">
        <w:rPr>
          <w:rFonts w:ascii="Ubuntu" w:hAnsi="Ubuntu" w:cs="Ubuntu"/>
          <w:b/>
          <w:color w:val="1D62AB"/>
          <w:spacing w:val="14"/>
          <w:sz w:val="18"/>
          <w:szCs w:val="18"/>
        </w:rPr>
        <w:t xml:space="preserve"> |</w:t>
      </w:r>
      <w:r w:rsidRPr="00027D7B">
        <w:rPr>
          <w:rFonts w:ascii="Ubuntu" w:hAnsi="Ubuntu" w:cs="Ubuntu-Bold"/>
          <w:b/>
          <w:bCs/>
          <w:color w:val="1D62AB"/>
          <w:spacing w:val="14"/>
          <w:sz w:val="18"/>
          <w:szCs w:val="18"/>
        </w:rPr>
        <w:t>nurture</w:t>
      </w:r>
    </w:p>
    <w:p w14:paraId="61AB6A9D" w14:textId="77777777" w:rsidR="008E667A" w:rsidRPr="00DF6E44" w:rsidRDefault="008E667A" w:rsidP="008E667A">
      <w:pPr>
        <w:rPr>
          <w:rFonts w:ascii="Times New Roman" w:hAnsi="Times New Roman"/>
          <w:sz w:val="20"/>
          <w:szCs w:val="20"/>
        </w:rPr>
      </w:pPr>
    </w:p>
    <w:p w14:paraId="61AB6A9E" w14:textId="77777777" w:rsidR="008E667A" w:rsidRPr="00286AD0" w:rsidRDefault="003446A9" w:rsidP="008E667A">
      <w:pPr>
        <w:rPr>
          <w:rFonts w:ascii="Calibri" w:hAnsi="Calibri"/>
          <w:b/>
          <w:i/>
          <w:sz w:val="16"/>
          <w:szCs w:val="16"/>
        </w:rPr>
      </w:pPr>
      <w:r w:rsidRPr="00027D7B">
        <w:rPr>
          <w:rFonts w:ascii="Calibri" w:hAnsi="Calibri"/>
          <w:noProof/>
          <w:color w:val="1D62AB"/>
          <w:sz w:val="22"/>
          <w:szCs w:val="22"/>
        </w:rPr>
        <w:drawing>
          <wp:anchor distT="0" distB="0" distL="114300" distR="114300" simplePos="0" relativeHeight="251663360" behindDoc="1" locked="0" layoutInCell="0" allowOverlap="1" wp14:anchorId="61AB6B85" wp14:editId="61AB6B86">
            <wp:simplePos x="0" y="0"/>
            <wp:positionH relativeFrom="margin">
              <wp:posOffset>-817880</wp:posOffset>
            </wp:positionH>
            <wp:positionV relativeFrom="margin">
              <wp:posOffset>803910</wp:posOffset>
            </wp:positionV>
            <wp:extent cx="7624445" cy="7319645"/>
            <wp:effectExtent l="0" t="0" r="0" b="0"/>
            <wp:wrapNone/>
            <wp:docPr id="2" name="Picture 2" descr="emblem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852125" descr="emblem_blue"/>
                    <pic:cNvPicPr>
                      <a:picLocks noChangeAspect="1" noChangeArrowheads="1"/>
                    </pic:cNvPicPr>
                  </pic:nvPicPr>
                  <pic:blipFill>
                    <a:blip r:embed="rId12">
                      <a:lum bright="78000" contrast="-74000"/>
                      <a:extLst>
                        <a:ext uri="{28A0092B-C50C-407E-A947-70E740481C1C}">
                          <a14:useLocalDpi xmlns:a14="http://schemas.microsoft.com/office/drawing/2010/main" val="0"/>
                        </a:ext>
                      </a:extLst>
                    </a:blip>
                    <a:srcRect/>
                    <a:stretch>
                      <a:fillRect/>
                    </a:stretch>
                  </pic:blipFill>
                  <pic:spPr bwMode="auto">
                    <a:xfrm>
                      <a:off x="0" y="0"/>
                      <a:ext cx="7624445" cy="7319645"/>
                    </a:xfrm>
                    <a:prstGeom prst="rect">
                      <a:avLst/>
                    </a:prstGeom>
                    <a:noFill/>
                  </pic:spPr>
                </pic:pic>
              </a:graphicData>
            </a:graphic>
            <wp14:sizeRelH relativeFrom="page">
              <wp14:pctWidth>0</wp14:pctWidth>
            </wp14:sizeRelH>
            <wp14:sizeRelV relativeFrom="page">
              <wp14:pctHeight>0</wp14:pctHeight>
            </wp14:sizeRelV>
          </wp:anchor>
        </w:drawing>
      </w:r>
    </w:p>
    <w:p w14:paraId="61AB6A9F" w14:textId="77777777" w:rsidR="008E667A" w:rsidRPr="00DF6E44" w:rsidRDefault="008E667A" w:rsidP="008E667A">
      <w:pPr>
        <w:ind w:right="677"/>
        <w:rPr>
          <w:rFonts w:ascii="Garamond" w:hAnsi="Garamond"/>
          <w:i/>
          <w:szCs w:val="28"/>
        </w:rPr>
      </w:pPr>
      <w:r w:rsidRPr="00DF6E44">
        <w:rPr>
          <w:rFonts w:ascii="Garamond" w:hAnsi="Garamond"/>
          <w:i/>
          <w:szCs w:val="28"/>
        </w:rPr>
        <w:tab/>
      </w:r>
    </w:p>
    <w:p w14:paraId="61AB6AA0" w14:textId="77777777" w:rsidR="008E667A" w:rsidRPr="00DF6E44" w:rsidRDefault="008E667A" w:rsidP="008E667A">
      <w:pPr>
        <w:ind w:right="677"/>
        <w:rPr>
          <w:rFonts w:ascii="Garamond" w:hAnsi="Garamond"/>
          <w:i/>
        </w:rPr>
      </w:pPr>
    </w:p>
    <w:p w14:paraId="61AB6AA1" w14:textId="77777777" w:rsidR="008E667A" w:rsidRPr="00DF6E44" w:rsidRDefault="008E667A" w:rsidP="008E667A">
      <w:pPr>
        <w:rPr>
          <w:rFonts w:ascii="Garamond" w:hAnsi="Garamond"/>
          <w:szCs w:val="16"/>
          <w:u w:val="single"/>
        </w:rPr>
      </w:pPr>
      <w:r>
        <w:rPr>
          <w:rFonts w:asciiTheme="minorHAnsi" w:hAnsiTheme="minorHAnsi"/>
          <w:noProof/>
          <w:sz w:val="22"/>
          <w:szCs w:val="22"/>
        </w:rPr>
        <mc:AlternateContent>
          <mc:Choice Requires="wps">
            <w:drawing>
              <wp:anchor distT="0" distB="0" distL="114300" distR="114300" simplePos="0" relativeHeight="251661312" behindDoc="0" locked="0" layoutInCell="1" allowOverlap="1" wp14:anchorId="61AB6B87" wp14:editId="61AB6B88">
                <wp:simplePos x="0" y="0"/>
                <wp:positionH relativeFrom="column">
                  <wp:posOffset>1776730</wp:posOffset>
                </wp:positionH>
                <wp:positionV relativeFrom="paragraph">
                  <wp:posOffset>146050</wp:posOffset>
                </wp:positionV>
                <wp:extent cx="2390140" cy="1064260"/>
                <wp:effectExtent l="0" t="0" r="21590" b="2159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1064260"/>
                        </a:xfrm>
                        <a:prstGeom prst="rect">
                          <a:avLst/>
                        </a:prstGeom>
                        <a:solidFill>
                          <a:srgbClr val="FFFFFF"/>
                        </a:solidFill>
                        <a:ln w="9525">
                          <a:solidFill>
                            <a:srgbClr val="000000"/>
                          </a:solidFill>
                          <a:miter lim="800000"/>
                          <a:headEnd/>
                          <a:tailEnd/>
                        </a:ln>
                      </wps:spPr>
                      <wps:txbx>
                        <w:txbxContent>
                          <w:p w14:paraId="61AB6B8F" w14:textId="15A77D02" w:rsidR="008E667A" w:rsidRDefault="00AF133E" w:rsidP="008E667A">
                            <w:pPr>
                              <w:jc w:val="center"/>
                            </w:pPr>
                            <w:r>
                              <w:rPr>
                                <w:noProof/>
                              </w:rPr>
                              <w:drawing>
                                <wp:inline distT="0" distB="0" distL="0" distR="0" wp14:anchorId="55737723" wp14:editId="49AE6982">
                                  <wp:extent cx="898525" cy="963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98525" cy="9639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1AB6B87" id="_x0000_t202" coordsize="21600,21600" o:spt="202" path="m,l,21600r21600,l21600,xe">
                <v:stroke joinstyle="miter"/>
                <v:path gradientshapeok="t" o:connecttype="rect"/>
              </v:shapetype>
              <v:shape id="Text Box 307" o:spid="_x0000_s1026" type="#_x0000_t202" style="position:absolute;margin-left:139.9pt;margin-top:11.5pt;width:188.2pt;height:83.8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QJgIAAEk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">
                <v:textbox>
                  <w:txbxContent>
                    <w:p w14:paraId="61AB6B8F" w14:textId="15A77D02" w:rsidR="008E667A" w:rsidRDefault="00AF133E" w:rsidP="008E667A">
                      <w:pPr>
                        <w:jc w:val="center"/>
                      </w:pPr>
                      <w:r>
                        <w:rPr>
                          <w:noProof/>
                        </w:rPr>
                        <w:drawing>
                          <wp:inline distT="0" distB="0" distL="0" distR="0" wp14:anchorId="55737723" wp14:editId="49AE6982">
                            <wp:extent cx="898525" cy="963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98525" cy="963930"/>
                                    </a:xfrm>
                                    <a:prstGeom prst="rect">
                                      <a:avLst/>
                                    </a:prstGeom>
                                  </pic:spPr>
                                </pic:pic>
                              </a:graphicData>
                            </a:graphic>
                          </wp:inline>
                        </w:drawing>
                      </w:r>
                    </w:p>
                  </w:txbxContent>
                </v:textbox>
              </v:shape>
            </w:pict>
          </mc:Fallback>
        </mc:AlternateContent>
      </w:r>
    </w:p>
    <w:p w14:paraId="61AB6AA2" w14:textId="77777777" w:rsidR="008E667A" w:rsidRPr="00307613" w:rsidRDefault="008E667A" w:rsidP="008E667A">
      <w:pPr>
        <w:jc w:val="center"/>
        <w:rPr>
          <w:rFonts w:asciiTheme="majorHAnsi" w:hAnsiTheme="majorHAnsi"/>
          <w:szCs w:val="40"/>
          <w:u w:val="single"/>
        </w:rPr>
      </w:pPr>
    </w:p>
    <w:p w14:paraId="61AB6AA3" w14:textId="77777777" w:rsidR="008E667A" w:rsidRPr="00307613" w:rsidRDefault="008E667A" w:rsidP="008E667A">
      <w:pPr>
        <w:jc w:val="center"/>
        <w:rPr>
          <w:rFonts w:asciiTheme="majorHAnsi" w:hAnsiTheme="majorHAnsi"/>
          <w:szCs w:val="40"/>
          <w:u w:val="single"/>
        </w:rPr>
      </w:pPr>
    </w:p>
    <w:p w14:paraId="61AB6AA4" w14:textId="77777777" w:rsidR="008E667A" w:rsidRPr="00307613" w:rsidRDefault="008E667A" w:rsidP="008E667A">
      <w:pPr>
        <w:rPr>
          <w:rFonts w:asciiTheme="majorHAnsi" w:hAnsiTheme="majorHAnsi"/>
        </w:rPr>
      </w:pPr>
    </w:p>
    <w:p w14:paraId="61AB6AA5" w14:textId="77777777" w:rsidR="008E667A" w:rsidRPr="00307613" w:rsidRDefault="008E667A" w:rsidP="008E667A">
      <w:pPr>
        <w:jc w:val="center"/>
        <w:rPr>
          <w:rFonts w:asciiTheme="majorHAnsi" w:hAnsiTheme="majorHAnsi"/>
          <w:szCs w:val="40"/>
          <w:u w:val="single"/>
        </w:rPr>
      </w:pPr>
    </w:p>
    <w:p w14:paraId="61AB6AA6" w14:textId="77777777" w:rsidR="008E667A" w:rsidRPr="00307613" w:rsidRDefault="008E667A" w:rsidP="008E667A">
      <w:pPr>
        <w:jc w:val="center"/>
        <w:rPr>
          <w:rFonts w:asciiTheme="majorHAnsi" w:hAnsiTheme="majorHAnsi"/>
          <w:szCs w:val="40"/>
          <w:u w:val="single"/>
        </w:rPr>
      </w:pPr>
    </w:p>
    <w:p w14:paraId="61AB6AA7" w14:textId="77777777" w:rsidR="008E667A" w:rsidRPr="00307613" w:rsidRDefault="008E667A" w:rsidP="008E667A">
      <w:pPr>
        <w:jc w:val="center"/>
        <w:rPr>
          <w:rFonts w:asciiTheme="majorHAnsi" w:hAnsiTheme="majorHAnsi"/>
          <w:szCs w:val="40"/>
          <w:u w:val="single"/>
        </w:rPr>
      </w:pPr>
    </w:p>
    <w:p w14:paraId="61AB6AA8" w14:textId="77777777" w:rsidR="008E667A" w:rsidRPr="00307613" w:rsidRDefault="008E667A" w:rsidP="008E667A">
      <w:pPr>
        <w:spacing w:line="480" w:lineRule="auto"/>
        <w:jc w:val="center"/>
        <w:rPr>
          <w:rFonts w:asciiTheme="majorHAnsi" w:hAnsiTheme="majorHAnsi"/>
          <w:szCs w:val="40"/>
          <w:u w:val="single"/>
        </w:rPr>
      </w:pPr>
    </w:p>
    <w:p w14:paraId="61AB6AA9" w14:textId="77777777" w:rsidR="008E667A" w:rsidRPr="00307613" w:rsidRDefault="008E667A" w:rsidP="008E667A">
      <w:pPr>
        <w:spacing w:line="480" w:lineRule="auto"/>
        <w:jc w:val="center"/>
        <w:rPr>
          <w:rFonts w:asciiTheme="majorHAnsi" w:hAnsiTheme="majorHAnsi"/>
          <w:szCs w:val="40"/>
          <w:u w:val="single"/>
        </w:rPr>
      </w:pPr>
    </w:p>
    <w:p w14:paraId="61AB6AAA" w14:textId="77777777" w:rsidR="008E667A" w:rsidRPr="00307613" w:rsidRDefault="008E667A" w:rsidP="008E667A">
      <w:pPr>
        <w:spacing w:line="480" w:lineRule="auto"/>
        <w:jc w:val="center"/>
        <w:rPr>
          <w:rFonts w:asciiTheme="majorHAnsi" w:hAnsiTheme="majorHAnsi"/>
          <w:szCs w:val="40"/>
          <w:u w:val="single"/>
        </w:rPr>
      </w:pPr>
      <w:r w:rsidRPr="00307613">
        <w:rPr>
          <w:rFonts w:asciiTheme="majorHAnsi" w:hAnsiTheme="majorHAnsi"/>
          <w:noProof/>
          <w:szCs w:val="40"/>
          <w:u w:val="single"/>
        </w:rPr>
        <w:t>Multi Academy</w:t>
      </w:r>
      <w:r w:rsidRPr="00307613">
        <w:rPr>
          <w:rFonts w:asciiTheme="majorHAnsi" w:hAnsiTheme="majorHAnsi"/>
          <w:szCs w:val="40"/>
          <w:u w:val="single"/>
        </w:rPr>
        <w:t xml:space="preserve"> Trust Policy </w:t>
      </w:r>
    </w:p>
    <w:p w14:paraId="61AB6AAB" w14:textId="77777777" w:rsidR="008E667A" w:rsidRPr="00307613" w:rsidRDefault="008E667A" w:rsidP="008E667A">
      <w:pPr>
        <w:spacing w:line="480" w:lineRule="auto"/>
        <w:jc w:val="center"/>
        <w:rPr>
          <w:rFonts w:asciiTheme="majorHAnsi" w:hAnsiTheme="majorHAnsi"/>
          <w:szCs w:val="40"/>
          <w:u w:val="single"/>
        </w:rPr>
      </w:pPr>
      <w:r w:rsidRPr="00307613">
        <w:rPr>
          <w:rFonts w:asciiTheme="majorHAnsi" w:hAnsiTheme="majorHAnsi"/>
          <w:szCs w:val="40"/>
          <w:u w:val="single"/>
        </w:rPr>
        <w:t>Common Trust Policy, Use as Published</w:t>
      </w:r>
    </w:p>
    <w:p w14:paraId="61AB6AAC" w14:textId="77777777" w:rsidR="008E667A" w:rsidRPr="00594598" w:rsidRDefault="00F510CE" w:rsidP="008E667A">
      <w:pPr>
        <w:spacing w:line="480" w:lineRule="auto"/>
        <w:jc w:val="center"/>
        <w:rPr>
          <w:rFonts w:asciiTheme="majorHAnsi" w:hAnsiTheme="majorHAnsi"/>
          <w:b/>
          <w:sz w:val="32"/>
          <w:szCs w:val="40"/>
        </w:rPr>
      </w:pPr>
      <w:r>
        <w:rPr>
          <w:rFonts w:asciiTheme="majorHAnsi" w:hAnsiTheme="majorHAnsi"/>
          <w:b/>
          <w:sz w:val="32"/>
          <w:szCs w:val="40"/>
        </w:rPr>
        <w:t>Privacy notice for pupils</w:t>
      </w:r>
      <w:r w:rsidR="00F6124E" w:rsidRPr="00594598">
        <w:rPr>
          <w:rFonts w:asciiTheme="majorHAnsi" w:hAnsiTheme="majorHAnsi"/>
          <w:b/>
          <w:sz w:val="32"/>
          <w:szCs w:val="40"/>
        </w:rPr>
        <w:t xml:space="preserve"> </w:t>
      </w:r>
    </w:p>
    <w:p w14:paraId="61AB6AAD" w14:textId="77777777" w:rsidR="008E667A" w:rsidRPr="00307613" w:rsidRDefault="008E667A" w:rsidP="008E667A">
      <w:pPr>
        <w:jc w:val="center"/>
        <w:rPr>
          <w:rFonts w:asciiTheme="majorHAnsi" w:hAnsiTheme="majorHAnsi"/>
          <w:szCs w:val="40"/>
          <w:u w:val="single"/>
        </w:rPr>
      </w:pPr>
    </w:p>
    <w:p w14:paraId="61AB6AAE" w14:textId="77777777" w:rsidR="008E667A" w:rsidRPr="00307613" w:rsidRDefault="008E667A" w:rsidP="008E667A">
      <w:pPr>
        <w:rPr>
          <w:rFonts w:asciiTheme="majorHAnsi" w:hAnsiTheme="majorHAnsi"/>
        </w:rPr>
      </w:pPr>
    </w:p>
    <w:p w14:paraId="61AB6AAF" w14:textId="62B73E5C" w:rsidR="008E667A" w:rsidRPr="00307613" w:rsidRDefault="008E667A" w:rsidP="008E667A">
      <w:pPr>
        <w:spacing w:line="480" w:lineRule="auto"/>
        <w:jc w:val="center"/>
        <w:rPr>
          <w:rFonts w:asciiTheme="majorHAnsi" w:hAnsiTheme="majorHAnsi"/>
        </w:rPr>
      </w:pPr>
      <w:r w:rsidRPr="00307613">
        <w:rPr>
          <w:rFonts w:asciiTheme="majorHAnsi" w:hAnsiTheme="majorHAnsi"/>
        </w:rPr>
        <w:t xml:space="preserve">Date adopted by Trust Board: </w:t>
      </w:r>
      <w:r w:rsidR="00380B76">
        <w:rPr>
          <w:rFonts w:asciiTheme="majorHAnsi" w:hAnsiTheme="majorHAnsi"/>
        </w:rPr>
        <w:t>2</w:t>
      </w:r>
      <w:r w:rsidR="00147663">
        <w:rPr>
          <w:rFonts w:asciiTheme="majorHAnsi" w:hAnsiTheme="majorHAnsi"/>
        </w:rPr>
        <w:t>3/</w:t>
      </w:r>
      <w:r w:rsidR="00380B76">
        <w:rPr>
          <w:rFonts w:asciiTheme="majorHAnsi" w:hAnsiTheme="majorHAnsi"/>
        </w:rPr>
        <w:t>05/2018</w:t>
      </w:r>
    </w:p>
    <w:p w14:paraId="61AB6AB0" w14:textId="77777777" w:rsidR="008E667A" w:rsidRPr="00307613" w:rsidRDefault="008E667A" w:rsidP="008E667A">
      <w:pPr>
        <w:spacing w:line="480" w:lineRule="auto"/>
        <w:jc w:val="center"/>
        <w:rPr>
          <w:rFonts w:asciiTheme="majorHAnsi" w:hAnsiTheme="majorHAnsi"/>
        </w:rPr>
      </w:pPr>
      <w:r w:rsidRPr="00307613">
        <w:rPr>
          <w:rFonts w:asciiTheme="majorHAnsi" w:hAnsiTheme="majorHAnsi"/>
        </w:rPr>
        <w:t xml:space="preserve">Date of Review: </w:t>
      </w:r>
      <w:r w:rsidR="00380B76">
        <w:rPr>
          <w:rFonts w:asciiTheme="majorHAnsi" w:hAnsiTheme="majorHAnsi"/>
        </w:rPr>
        <w:t>March 2022</w:t>
      </w:r>
    </w:p>
    <w:p w14:paraId="61AB6AB1" w14:textId="77777777" w:rsidR="008E667A" w:rsidRDefault="008E667A" w:rsidP="008E667A">
      <w:pPr>
        <w:spacing w:line="480" w:lineRule="auto"/>
        <w:jc w:val="center"/>
        <w:rPr>
          <w:rFonts w:asciiTheme="majorHAnsi" w:hAnsiTheme="majorHAnsi"/>
        </w:rPr>
      </w:pPr>
      <w:r w:rsidRPr="00307613">
        <w:rPr>
          <w:rFonts w:asciiTheme="majorHAnsi" w:hAnsiTheme="majorHAnsi"/>
        </w:rPr>
        <w:t>Date of next Review:</w:t>
      </w:r>
      <w:r w:rsidR="00FD0408">
        <w:rPr>
          <w:rFonts w:asciiTheme="majorHAnsi" w:hAnsiTheme="majorHAnsi"/>
        </w:rPr>
        <w:t xml:space="preserve"> March 2026</w:t>
      </w:r>
    </w:p>
    <w:p w14:paraId="61AB6AB2" w14:textId="77777777" w:rsidR="00380B76" w:rsidRPr="00307613" w:rsidRDefault="00380B76" w:rsidP="008E667A">
      <w:pPr>
        <w:spacing w:line="480" w:lineRule="auto"/>
        <w:jc w:val="center"/>
        <w:rPr>
          <w:rFonts w:asciiTheme="majorHAnsi" w:hAnsiTheme="majorHAnsi"/>
        </w:rPr>
      </w:pPr>
    </w:p>
    <w:p w14:paraId="61AB6AB3" w14:textId="77777777" w:rsidR="008E667A" w:rsidRPr="00DF6E44" w:rsidRDefault="008E667A" w:rsidP="008E667A">
      <w:pPr>
        <w:rPr>
          <w:rFonts w:ascii="Garamond" w:eastAsia="Franklin Gothic Medium" w:hAnsi="Garamond" w:cs="Franklin Gothic Medium"/>
          <w:szCs w:val="20"/>
        </w:rPr>
      </w:pPr>
    </w:p>
    <w:p w14:paraId="61AB6AB4" w14:textId="77777777" w:rsidR="008E667A" w:rsidRPr="00DF6E44" w:rsidRDefault="008E667A" w:rsidP="008E667A">
      <w:pPr>
        <w:rPr>
          <w:rFonts w:ascii="Garamond" w:eastAsia="Franklin Gothic Medium" w:hAnsi="Garamond" w:cs="Franklin Gothic Medium"/>
          <w:szCs w:val="20"/>
        </w:rPr>
      </w:pPr>
    </w:p>
    <w:p w14:paraId="61AB6AB5" w14:textId="77777777" w:rsidR="008E667A" w:rsidRPr="00DF6E44" w:rsidRDefault="008E667A" w:rsidP="008E667A">
      <w:pPr>
        <w:rPr>
          <w:rFonts w:ascii="Garamond" w:eastAsia="Franklin Gothic Medium" w:hAnsi="Garamond" w:cs="Franklin Gothic Medium"/>
          <w:szCs w:val="20"/>
        </w:rPr>
      </w:pPr>
    </w:p>
    <w:p w14:paraId="61AB6AB6" w14:textId="77777777" w:rsidR="008E667A" w:rsidRPr="00DF6E44" w:rsidRDefault="008E667A" w:rsidP="008E667A">
      <w:pPr>
        <w:rPr>
          <w:rFonts w:ascii="Garamond" w:eastAsia="Franklin Gothic Medium" w:hAnsi="Garamond" w:cs="Franklin Gothic Medium"/>
          <w:szCs w:val="20"/>
        </w:rPr>
      </w:pPr>
    </w:p>
    <w:p w14:paraId="61AB6AB7" w14:textId="77777777" w:rsidR="008E667A" w:rsidRPr="00DF6E44" w:rsidRDefault="008E667A" w:rsidP="008E667A">
      <w:pPr>
        <w:rPr>
          <w:rFonts w:ascii="Garamond" w:eastAsia="Franklin Gothic Medium" w:hAnsi="Garamond" w:cs="Franklin Gothic Medium"/>
          <w:szCs w:val="20"/>
        </w:rPr>
      </w:pPr>
    </w:p>
    <w:p w14:paraId="61AB6AB8" w14:textId="77777777" w:rsidR="008E667A" w:rsidRPr="00DF6E44" w:rsidRDefault="008E667A" w:rsidP="008E667A">
      <w:pPr>
        <w:rPr>
          <w:rFonts w:ascii="Garamond" w:eastAsia="Franklin Gothic Medium" w:hAnsi="Garamond" w:cs="Franklin Gothic Medium"/>
          <w:szCs w:val="20"/>
        </w:rPr>
      </w:pPr>
    </w:p>
    <w:p w14:paraId="61AB6AB9" w14:textId="77777777" w:rsidR="008E667A" w:rsidRPr="00DF6E44" w:rsidRDefault="008E667A" w:rsidP="008E667A">
      <w:pPr>
        <w:rPr>
          <w:rFonts w:ascii="Garamond" w:eastAsia="Franklin Gothic Medium" w:hAnsi="Garamond" w:cs="Franklin Gothic Medium"/>
          <w:szCs w:val="20"/>
        </w:rPr>
      </w:pPr>
    </w:p>
    <w:p w14:paraId="61AB6ABA" w14:textId="77777777" w:rsidR="008E667A" w:rsidRPr="00DF6E44" w:rsidRDefault="008E667A" w:rsidP="008E667A">
      <w:pPr>
        <w:rPr>
          <w:rFonts w:ascii="Garamond" w:eastAsia="Franklin Gothic Medium" w:hAnsi="Garamond" w:cs="Franklin Gothic Medium"/>
          <w:szCs w:val="20"/>
        </w:rPr>
      </w:pPr>
    </w:p>
    <w:p w14:paraId="61AB6ABB" w14:textId="77777777" w:rsidR="008E667A" w:rsidRPr="00DF6E44" w:rsidRDefault="008E667A" w:rsidP="008E667A">
      <w:pPr>
        <w:rPr>
          <w:rFonts w:ascii="Garamond" w:eastAsia="Franklin Gothic Medium" w:hAnsi="Garamond" w:cs="Franklin Gothic Medium"/>
          <w:szCs w:val="20"/>
        </w:rPr>
      </w:pPr>
    </w:p>
    <w:p w14:paraId="61AB6ABC" w14:textId="77777777" w:rsidR="008E667A" w:rsidRPr="00DF6E44" w:rsidRDefault="008E667A" w:rsidP="008E667A">
      <w:pPr>
        <w:rPr>
          <w:rFonts w:ascii="Garamond" w:eastAsia="Franklin Gothic Medium" w:hAnsi="Garamond" w:cs="Franklin Gothic Medium"/>
          <w:szCs w:val="20"/>
        </w:rPr>
      </w:pPr>
    </w:p>
    <w:p w14:paraId="61AB6ABD" w14:textId="77777777" w:rsidR="008E667A" w:rsidRPr="00DF6E44" w:rsidRDefault="008E667A" w:rsidP="008E667A">
      <w:pPr>
        <w:rPr>
          <w:rFonts w:ascii="Garamond" w:eastAsia="Franklin Gothic Medium" w:hAnsi="Garamond" w:cs="Franklin Gothic Medium"/>
          <w:szCs w:val="20"/>
        </w:rPr>
      </w:pPr>
    </w:p>
    <w:p w14:paraId="61AB6ABE" w14:textId="77777777" w:rsidR="008E667A" w:rsidRPr="00DF6E44" w:rsidRDefault="008E667A" w:rsidP="008E667A">
      <w:pPr>
        <w:rPr>
          <w:rFonts w:ascii="Garamond" w:eastAsia="Franklin Gothic Medium" w:hAnsi="Garamond" w:cs="Franklin Gothic Medium"/>
          <w:szCs w:val="20"/>
        </w:rPr>
      </w:pPr>
    </w:p>
    <w:p w14:paraId="61AB6ABF" w14:textId="77777777" w:rsidR="008E667A" w:rsidRDefault="008E667A" w:rsidP="008E667A">
      <w:pPr>
        <w:jc w:val="both"/>
        <w:rPr>
          <w:rFonts w:asciiTheme="minorHAnsi" w:hAnsiTheme="minorHAnsi" w:cs="Arial"/>
          <w:b/>
          <w:sz w:val="22"/>
          <w:szCs w:val="22"/>
        </w:rPr>
      </w:pPr>
    </w:p>
    <w:p w14:paraId="61AB6AC0" w14:textId="77777777" w:rsidR="008E667A" w:rsidRDefault="008E667A" w:rsidP="008E667A">
      <w:pPr>
        <w:jc w:val="both"/>
        <w:rPr>
          <w:rFonts w:asciiTheme="minorHAnsi" w:hAnsiTheme="minorHAnsi" w:cs="Arial"/>
          <w:b/>
          <w:sz w:val="22"/>
          <w:szCs w:val="22"/>
        </w:rPr>
      </w:pPr>
    </w:p>
    <w:p w14:paraId="61AB6AC1" w14:textId="77777777" w:rsidR="008E667A" w:rsidRDefault="008E667A" w:rsidP="008E667A">
      <w:pPr>
        <w:jc w:val="both"/>
        <w:rPr>
          <w:rFonts w:asciiTheme="minorHAnsi" w:hAnsiTheme="minorHAnsi" w:cs="Arial"/>
          <w:b/>
          <w:sz w:val="22"/>
          <w:szCs w:val="22"/>
        </w:rPr>
      </w:pPr>
    </w:p>
    <w:bookmarkEnd w:id="0"/>
    <w:p w14:paraId="61AB6AC2" w14:textId="77777777" w:rsidR="008E667A" w:rsidRDefault="008E667A" w:rsidP="008E667A">
      <w:pPr>
        <w:jc w:val="both"/>
        <w:rPr>
          <w:rFonts w:asciiTheme="minorHAnsi" w:hAnsiTheme="minorHAnsi" w:cs="Arial"/>
          <w:b/>
          <w:sz w:val="22"/>
          <w:szCs w:val="22"/>
        </w:rPr>
      </w:pPr>
    </w:p>
    <w:p w14:paraId="61AB6AC3" w14:textId="77777777" w:rsidR="00380B76" w:rsidRDefault="00380B76" w:rsidP="008E667A">
      <w:pPr>
        <w:jc w:val="both"/>
        <w:rPr>
          <w:rFonts w:asciiTheme="minorHAnsi" w:hAnsiTheme="minorHAnsi" w:cs="Arial"/>
          <w:b/>
          <w:sz w:val="22"/>
          <w:szCs w:val="22"/>
        </w:rPr>
      </w:pPr>
    </w:p>
    <w:p w14:paraId="61AB6AC4" w14:textId="77777777" w:rsidR="00380B76" w:rsidRDefault="00380B76" w:rsidP="008E667A">
      <w:pPr>
        <w:jc w:val="both"/>
        <w:rPr>
          <w:rFonts w:asciiTheme="minorHAnsi" w:hAnsiTheme="minorHAnsi" w:cs="Arial"/>
          <w:b/>
          <w:sz w:val="22"/>
          <w:szCs w:val="22"/>
        </w:rPr>
      </w:pPr>
    </w:p>
    <w:p w14:paraId="61AB6AC5" w14:textId="77777777" w:rsidR="00380B76" w:rsidRDefault="00380B76" w:rsidP="008E667A">
      <w:pPr>
        <w:jc w:val="both"/>
        <w:rPr>
          <w:rFonts w:asciiTheme="minorHAnsi" w:hAnsiTheme="minorHAnsi" w:cs="Arial"/>
          <w:b/>
          <w:sz w:val="22"/>
          <w:szCs w:val="22"/>
        </w:rPr>
      </w:pPr>
    </w:p>
    <w:p w14:paraId="61AB6AC6" w14:textId="77777777" w:rsidR="00380B76" w:rsidRDefault="00380B76" w:rsidP="008E667A">
      <w:pPr>
        <w:jc w:val="both"/>
        <w:rPr>
          <w:rFonts w:asciiTheme="minorHAnsi" w:hAnsiTheme="minorHAnsi" w:cs="Arial"/>
          <w:b/>
          <w:sz w:val="22"/>
          <w:szCs w:val="22"/>
        </w:rPr>
      </w:pPr>
    </w:p>
    <w:p w14:paraId="61AB6AC7" w14:textId="77777777" w:rsidR="00380B76" w:rsidRDefault="00380B76" w:rsidP="008E667A">
      <w:pPr>
        <w:jc w:val="both"/>
        <w:rPr>
          <w:rFonts w:asciiTheme="minorHAnsi" w:hAnsiTheme="minorHAnsi" w:cs="Arial"/>
          <w:b/>
          <w:sz w:val="22"/>
          <w:szCs w:val="22"/>
        </w:rPr>
      </w:pPr>
    </w:p>
    <w:p w14:paraId="61AB6AC8" w14:textId="77777777" w:rsidR="00380B76" w:rsidRPr="0072620F" w:rsidRDefault="00380B76" w:rsidP="00380B76">
      <w:pPr>
        <w:pStyle w:val="TOCHeading"/>
        <w:spacing w:before="0" w:after="120"/>
        <w:rPr>
          <w:rFonts w:ascii="Arial" w:hAnsi="Arial" w:cs="Arial"/>
          <w:b/>
          <w:sz w:val="28"/>
          <w:szCs w:val="28"/>
        </w:rPr>
      </w:pPr>
      <w:r w:rsidRPr="0072620F">
        <w:rPr>
          <w:rFonts w:ascii="Arial" w:hAnsi="Arial" w:cs="Arial"/>
          <w:b/>
          <w:sz w:val="28"/>
          <w:szCs w:val="28"/>
        </w:rPr>
        <w:t>Contents</w:t>
      </w:r>
    </w:p>
    <w:p w14:paraId="61AB6AC9" w14:textId="77777777" w:rsidR="00380B76" w:rsidRPr="00DA7579" w:rsidRDefault="00380B76" w:rsidP="00380B76">
      <w:pPr>
        <w:pStyle w:val="TOC1"/>
        <w:tabs>
          <w:tab w:val="right" w:leader="dot" w:pos="9736"/>
        </w:tabs>
        <w:rPr>
          <w:rFonts w:ascii="Calibri" w:eastAsia="Times New Roman" w:hAnsi="Calibr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5632729" w:history="1">
        <w:r w:rsidRPr="0013580F">
          <w:rPr>
            <w:rStyle w:val="Hyperlink"/>
            <w:noProof/>
          </w:rPr>
          <w:t>1. Introduction</w:t>
        </w:r>
        <w:r>
          <w:rPr>
            <w:noProof/>
            <w:webHidden/>
          </w:rPr>
          <w:tab/>
        </w:r>
      </w:hyperlink>
      <w:r w:rsidR="00E579D8">
        <w:rPr>
          <w:noProof/>
        </w:rPr>
        <w:t>3</w:t>
      </w:r>
    </w:p>
    <w:p w14:paraId="61AB6ACA" w14:textId="77777777" w:rsidR="00380B76" w:rsidRPr="00DA7579" w:rsidRDefault="00AF133E" w:rsidP="00380B76">
      <w:pPr>
        <w:pStyle w:val="TOC1"/>
        <w:tabs>
          <w:tab w:val="right" w:leader="dot" w:pos="9736"/>
        </w:tabs>
        <w:rPr>
          <w:rFonts w:ascii="Calibri" w:eastAsia="Times New Roman" w:hAnsi="Calibri"/>
          <w:noProof/>
          <w:sz w:val="22"/>
          <w:szCs w:val="22"/>
          <w:lang w:val="en-GB" w:eastAsia="en-GB"/>
        </w:rPr>
      </w:pPr>
      <w:hyperlink w:anchor="_Toc15632730" w:history="1">
        <w:r w:rsidR="00380B76" w:rsidRPr="0013580F">
          <w:rPr>
            <w:rStyle w:val="Hyperlink"/>
            <w:noProof/>
          </w:rPr>
          <w:t>2. The personal data we hold</w:t>
        </w:r>
        <w:r w:rsidR="00380B76">
          <w:rPr>
            <w:noProof/>
            <w:webHidden/>
          </w:rPr>
          <w:tab/>
        </w:r>
      </w:hyperlink>
      <w:r w:rsidR="00E579D8">
        <w:rPr>
          <w:noProof/>
        </w:rPr>
        <w:t>3</w:t>
      </w:r>
    </w:p>
    <w:p w14:paraId="61AB6ACB" w14:textId="77777777" w:rsidR="00380B76" w:rsidRPr="00DA7579" w:rsidRDefault="00AF133E" w:rsidP="00380B76">
      <w:pPr>
        <w:pStyle w:val="TOC1"/>
        <w:tabs>
          <w:tab w:val="right" w:leader="dot" w:pos="9736"/>
        </w:tabs>
        <w:rPr>
          <w:rFonts w:ascii="Calibri" w:eastAsia="Times New Roman" w:hAnsi="Calibri"/>
          <w:noProof/>
          <w:sz w:val="22"/>
          <w:szCs w:val="22"/>
          <w:lang w:val="en-GB" w:eastAsia="en-GB"/>
        </w:rPr>
      </w:pPr>
      <w:hyperlink w:anchor="_Toc15632731" w:history="1">
        <w:r w:rsidR="00380B76" w:rsidRPr="0013580F">
          <w:rPr>
            <w:rStyle w:val="Hyperlink"/>
            <w:noProof/>
          </w:rPr>
          <w:t xml:space="preserve">3. </w:t>
        </w:r>
        <w:r w:rsidR="00380B76" w:rsidRPr="00EB5DD2">
          <w:rPr>
            <w:rStyle w:val="Hyperlink"/>
            <w:noProof/>
            <w:sz w:val="22"/>
          </w:rPr>
          <w:t>Why</w:t>
        </w:r>
        <w:r w:rsidR="00380B76" w:rsidRPr="0013580F">
          <w:rPr>
            <w:rStyle w:val="Hyperlink"/>
            <w:noProof/>
          </w:rPr>
          <w:t xml:space="preserve"> we use this data</w:t>
        </w:r>
        <w:r w:rsidR="00380B76">
          <w:rPr>
            <w:noProof/>
            <w:webHidden/>
          </w:rPr>
          <w:tab/>
        </w:r>
        <w:r w:rsidR="00E579D8">
          <w:rPr>
            <w:noProof/>
            <w:webHidden/>
          </w:rPr>
          <w:t>3</w:t>
        </w:r>
      </w:hyperlink>
    </w:p>
    <w:p w14:paraId="61AB6ACC" w14:textId="77777777" w:rsidR="00380B76" w:rsidRPr="00DA7579" w:rsidRDefault="00AF133E" w:rsidP="00380B76">
      <w:pPr>
        <w:pStyle w:val="TOC1"/>
        <w:tabs>
          <w:tab w:val="right" w:leader="dot" w:pos="9736"/>
        </w:tabs>
        <w:rPr>
          <w:rFonts w:ascii="Calibri" w:eastAsia="Times New Roman" w:hAnsi="Calibri"/>
          <w:noProof/>
          <w:sz w:val="22"/>
          <w:szCs w:val="22"/>
          <w:lang w:val="en-GB" w:eastAsia="en-GB"/>
        </w:rPr>
      </w:pPr>
      <w:hyperlink w:anchor="_Toc15632732" w:history="1">
        <w:r w:rsidR="00380B76" w:rsidRPr="0013580F">
          <w:rPr>
            <w:rStyle w:val="Hyperlink"/>
            <w:noProof/>
          </w:rPr>
          <w:t>4. Our lawful basis for using this data</w:t>
        </w:r>
        <w:r w:rsidR="00380B76">
          <w:rPr>
            <w:noProof/>
            <w:webHidden/>
          </w:rPr>
          <w:tab/>
        </w:r>
      </w:hyperlink>
      <w:r w:rsidR="00E579D8">
        <w:rPr>
          <w:noProof/>
        </w:rPr>
        <w:t>4</w:t>
      </w:r>
    </w:p>
    <w:p w14:paraId="61AB6ACD" w14:textId="77777777" w:rsidR="00380B76" w:rsidRPr="00DA7579" w:rsidRDefault="00AF133E" w:rsidP="00380B76">
      <w:pPr>
        <w:pStyle w:val="TOC1"/>
        <w:tabs>
          <w:tab w:val="right" w:leader="dot" w:pos="9736"/>
        </w:tabs>
        <w:rPr>
          <w:rFonts w:ascii="Calibri" w:eastAsia="Times New Roman" w:hAnsi="Calibri"/>
          <w:noProof/>
          <w:sz w:val="22"/>
          <w:szCs w:val="22"/>
          <w:lang w:val="en-GB" w:eastAsia="en-GB"/>
        </w:rPr>
      </w:pPr>
      <w:hyperlink w:anchor="_Toc15632733" w:history="1">
        <w:r w:rsidR="00380B76" w:rsidRPr="0013580F">
          <w:rPr>
            <w:rStyle w:val="Hyperlink"/>
            <w:noProof/>
          </w:rPr>
          <w:t>5. Collecting this data</w:t>
        </w:r>
        <w:r w:rsidR="00380B76">
          <w:rPr>
            <w:noProof/>
            <w:webHidden/>
          </w:rPr>
          <w:tab/>
        </w:r>
        <w:r w:rsidR="001E5F69">
          <w:rPr>
            <w:noProof/>
            <w:webHidden/>
          </w:rPr>
          <w:t>5</w:t>
        </w:r>
      </w:hyperlink>
    </w:p>
    <w:p w14:paraId="61AB6ACE" w14:textId="77777777" w:rsidR="00380B76" w:rsidRPr="00DA7579" w:rsidRDefault="00AF133E" w:rsidP="00380B76">
      <w:pPr>
        <w:pStyle w:val="TOC1"/>
        <w:tabs>
          <w:tab w:val="right" w:leader="dot" w:pos="9736"/>
        </w:tabs>
        <w:rPr>
          <w:rFonts w:ascii="Calibri" w:eastAsia="Times New Roman" w:hAnsi="Calibri"/>
          <w:noProof/>
          <w:sz w:val="22"/>
          <w:szCs w:val="22"/>
          <w:lang w:val="en-GB" w:eastAsia="en-GB"/>
        </w:rPr>
      </w:pPr>
      <w:hyperlink w:anchor="_Toc15632734" w:history="1">
        <w:r w:rsidR="00380B76" w:rsidRPr="0013580F">
          <w:rPr>
            <w:rStyle w:val="Hyperlink"/>
            <w:noProof/>
          </w:rPr>
          <w:t>6. How we store this data</w:t>
        </w:r>
        <w:r w:rsidR="00380B76">
          <w:rPr>
            <w:noProof/>
            <w:webHidden/>
          </w:rPr>
          <w:tab/>
        </w:r>
        <w:r w:rsidR="001E5F69">
          <w:rPr>
            <w:noProof/>
            <w:webHidden/>
          </w:rPr>
          <w:t>5</w:t>
        </w:r>
      </w:hyperlink>
    </w:p>
    <w:p w14:paraId="61AB6ACF" w14:textId="77777777" w:rsidR="00380B76" w:rsidRPr="00DA7579" w:rsidRDefault="00AF133E" w:rsidP="00380B76">
      <w:pPr>
        <w:pStyle w:val="TOC1"/>
        <w:tabs>
          <w:tab w:val="right" w:leader="dot" w:pos="9736"/>
        </w:tabs>
        <w:rPr>
          <w:rFonts w:ascii="Calibri" w:eastAsia="Times New Roman" w:hAnsi="Calibri"/>
          <w:noProof/>
          <w:sz w:val="22"/>
          <w:szCs w:val="22"/>
          <w:lang w:val="en-GB" w:eastAsia="en-GB"/>
        </w:rPr>
      </w:pPr>
      <w:hyperlink w:anchor="_Toc15632735" w:history="1">
        <w:r w:rsidR="00380B76" w:rsidRPr="0013580F">
          <w:rPr>
            <w:rStyle w:val="Hyperlink"/>
            <w:noProof/>
          </w:rPr>
          <w:t>7. Who we share data with</w:t>
        </w:r>
        <w:r w:rsidR="00380B76">
          <w:rPr>
            <w:noProof/>
            <w:webHidden/>
          </w:rPr>
          <w:tab/>
        </w:r>
        <w:r w:rsidR="001E5F69">
          <w:rPr>
            <w:noProof/>
            <w:webHidden/>
          </w:rPr>
          <w:t>5</w:t>
        </w:r>
      </w:hyperlink>
    </w:p>
    <w:p w14:paraId="61AB6AD0" w14:textId="77777777" w:rsidR="00380B76" w:rsidRPr="00DA7579" w:rsidRDefault="00AF133E" w:rsidP="00380B76">
      <w:pPr>
        <w:pStyle w:val="TOC1"/>
        <w:tabs>
          <w:tab w:val="right" w:leader="dot" w:pos="9736"/>
        </w:tabs>
        <w:rPr>
          <w:rFonts w:ascii="Calibri" w:eastAsia="Times New Roman" w:hAnsi="Calibri"/>
          <w:noProof/>
          <w:sz w:val="22"/>
          <w:szCs w:val="22"/>
          <w:lang w:val="en-GB" w:eastAsia="en-GB"/>
        </w:rPr>
      </w:pPr>
      <w:hyperlink w:anchor="_Toc15632736" w:history="1">
        <w:r w:rsidR="00380B76" w:rsidRPr="0013580F">
          <w:rPr>
            <w:rStyle w:val="Hyperlink"/>
            <w:noProof/>
          </w:rPr>
          <w:t>8. Your rights</w:t>
        </w:r>
        <w:r w:rsidR="00380B76">
          <w:rPr>
            <w:noProof/>
            <w:webHidden/>
          </w:rPr>
          <w:tab/>
        </w:r>
        <w:r w:rsidR="001E5F69">
          <w:rPr>
            <w:noProof/>
            <w:webHidden/>
          </w:rPr>
          <w:t>6</w:t>
        </w:r>
      </w:hyperlink>
    </w:p>
    <w:p w14:paraId="61AB6AD1" w14:textId="77777777" w:rsidR="00380B76" w:rsidRPr="00DA7579" w:rsidRDefault="00AF133E" w:rsidP="00380B76">
      <w:pPr>
        <w:pStyle w:val="TOC1"/>
        <w:tabs>
          <w:tab w:val="right" w:leader="dot" w:pos="9736"/>
        </w:tabs>
        <w:rPr>
          <w:rFonts w:ascii="Calibri" w:eastAsia="Times New Roman" w:hAnsi="Calibri"/>
          <w:noProof/>
          <w:sz w:val="22"/>
          <w:szCs w:val="22"/>
          <w:lang w:val="en-GB" w:eastAsia="en-GB"/>
        </w:rPr>
      </w:pPr>
      <w:hyperlink w:anchor="_Toc15632737" w:history="1">
        <w:r w:rsidR="00380B76" w:rsidRPr="0013580F">
          <w:rPr>
            <w:rStyle w:val="Hyperlink"/>
            <w:noProof/>
          </w:rPr>
          <w:t>9. Complaints</w:t>
        </w:r>
        <w:r w:rsidR="00380B76">
          <w:rPr>
            <w:noProof/>
            <w:webHidden/>
          </w:rPr>
          <w:tab/>
        </w:r>
        <w:r w:rsidR="001E5F69">
          <w:rPr>
            <w:noProof/>
            <w:webHidden/>
          </w:rPr>
          <w:t>7</w:t>
        </w:r>
      </w:hyperlink>
    </w:p>
    <w:p w14:paraId="61AB6AD2" w14:textId="77777777" w:rsidR="00380B76" w:rsidRPr="00DA7579" w:rsidRDefault="00AF133E" w:rsidP="00380B76">
      <w:pPr>
        <w:pStyle w:val="TOC1"/>
        <w:tabs>
          <w:tab w:val="right" w:leader="dot" w:pos="9736"/>
        </w:tabs>
        <w:rPr>
          <w:rFonts w:ascii="Calibri" w:eastAsia="Times New Roman" w:hAnsi="Calibri"/>
          <w:noProof/>
          <w:sz w:val="22"/>
          <w:szCs w:val="22"/>
          <w:lang w:val="en-GB" w:eastAsia="en-GB"/>
        </w:rPr>
      </w:pPr>
      <w:hyperlink w:anchor="_Toc15632738" w:history="1">
        <w:r w:rsidR="00380B76" w:rsidRPr="0013580F">
          <w:rPr>
            <w:rStyle w:val="Hyperlink"/>
            <w:noProof/>
          </w:rPr>
          <w:t>10. Contact us</w:t>
        </w:r>
        <w:r w:rsidR="00380B76">
          <w:rPr>
            <w:noProof/>
            <w:webHidden/>
          </w:rPr>
          <w:tab/>
        </w:r>
        <w:r w:rsidR="001E5F69">
          <w:rPr>
            <w:noProof/>
            <w:webHidden/>
          </w:rPr>
          <w:t>7</w:t>
        </w:r>
      </w:hyperlink>
    </w:p>
    <w:p w14:paraId="61AB6AD3" w14:textId="77777777" w:rsidR="00380B76" w:rsidRDefault="00380B76" w:rsidP="00380B76">
      <w:pPr>
        <w:jc w:val="both"/>
        <w:rPr>
          <w:rFonts w:cs="Arial"/>
          <w:noProof/>
          <w:szCs w:val="20"/>
        </w:rPr>
      </w:pPr>
      <w:r>
        <w:rPr>
          <w:rFonts w:cs="Arial"/>
          <w:noProof/>
          <w:szCs w:val="20"/>
        </w:rPr>
        <w:fldChar w:fldCharType="end"/>
      </w:r>
    </w:p>
    <w:p w14:paraId="61AB6AD4" w14:textId="77777777" w:rsidR="00380B76" w:rsidRDefault="00380B76" w:rsidP="00380B76">
      <w:pPr>
        <w:jc w:val="both"/>
        <w:rPr>
          <w:rFonts w:cs="Arial"/>
          <w:noProof/>
          <w:szCs w:val="20"/>
        </w:rPr>
      </w:pPr>
    </w:p>
    <w:p w14:paraId="61AB6AD5" w14:textId="77777777" w:rsidR="00380B76" w:rsidRDefault="00380B76" w:rsidP="00380B76">
      <w:pPr>
        <w:jc w:val="both"/>
        <w:rPr>
          <w:rFonts w:cs="Arial"/>
          <w:noProof/>
          <w:szCs w:val="20"/>
        </w:rPr>
      </w:pPr>
    </w:p>
    <w:p w14:paraId="61AB6AD6" w14:textId="77777777" w:rsidR="00380B76" w:rsidRDefault="00380B76" w:rsidP="00380B76">
      <w:pPr>
        <w:jc w:val="both"/>
        <w:rPr>
          <w:rFonts w:cs="Arial"/>
          <w:noProof/>
          <w:szCs w:val="20"/>
        </w:rPr>
      </w:pPr>
    </w:p>
    <w:p w14:paraId="61AB6AD7" w14:textId="77777777" w:rsidR="00380B76" w:rsidRDefault="00380B76" w:rsidP="00380B76">
      <w:pPr>
        <w:jc w:val="both"/>
        <w:rPr>
          <w:rFonts w:cs="Arial"/>
          <w:noProof/>
          <w:szCs w:val="20"/>
        </w:rPr>
      </w:pPr>
    </w:p>
    <w:p w14:paraId="61AB6AD8" w14:textId="77777777" w:rsidR="00380B76" w:rsidRDefault="00380B76" w:rsidP="00380B76">
      <w:pPr>
        <w:jc w:val="both"/>
        <w:rPr>
          <w:rFonts w:cs="Arial"/>
          <w:noProof/>
          <w:szCs w:val="20"/>
        </w:rPr>
      </w:pPr>
    </w:p>
    <w:p w14:paraId="61AB6AD9" w14:textId="77777777" w:rsidR="00380B76" w:rsidRDefault="00380B76" w:rsidP="00380B76">
      <w:pPr>
        <w:jc w:val="both"/>
        <w:rPr>
          <w:rFonts w:cs="Arial"/>
          <w:noProof/>
          <w:szCs w:val="20"/>
        </w:rPr>
      </w:pPr>
    </w:p>
    <w:p w14:paraId="61AB6ADA" w14:textId="77777777" w:rsidR="00380B76" w:rsidRDefault="00380B76" w:rsidP="00380B76">
      <w:pPr>
        <w:jc w:val="both"/>
        <w:rPr>
          <w:rFonts w:cs="Arial"/>
          <w:noProof/>
          <w:szCs w:val="20"/>
        </w:rPr>
      </w:pPr>
    </w:p>
    <w:p w14:paraId="61AB6ADB" w14:textId="77777777" w:rsidR="00380B76" w:rsidRDefault="00380B76" w:rsidP="00380B76">
      <w:pPr>
        <w:jc w:val="both"/>
        <w:rPr>
          <w:rFonts w:cs="Arial"/>
          <w:noProof/>
          <w:szCs w:val="20"/>
        </w:rPr>
      </w:pPr>
    </w:p>
    <w:p w14:paraId="61AB6ADC" w14:textId="77777777" w:rsidR="00380B76" w:rsidRDefault="00380B76" w:rsidP="00380B76">
      <w:pPr>
        <w:jc w:val="both"/>
        <w:rPr>
          <w:rFonts w:cs="Arial"/>
          <w:noProof/>
          <w:szCs w:val="20"/>
        </w:rPr>
      </w:pPr>
    </w:p>
    <w:p w14:paraId="61AB6ADD" w14:textId="77777777" w:rsidR="00380B76" w:rsidRDefault="00380B76" w:rsidP="00380B76">
      <w:pPr>
        <w:jc w:val="both"/>
        <w:rPr>
          <w:rFonts w:cs="Arial"/>
          <w:noProof/>
          <w:szCs w:val="20"/>
        </w:rPr>
      </w:pPr>
    </w:p>
    <w:p w14:paraId="61AB6ADE" w14:textId="77777777" w:rsidR="00380B76" w:rsidRDefault="00380B76" w:rsidP="00380B76">
      <w:pPr>
        <w:jc w:val="both"/>
        <w:rPr>
          <w:rFonts w:cs="Arial"/>
          <w:noProof/>
          <w:szCs w:val="20"/>
        </w:rPr>
      </w:pPr>
    </w:p>
    <w:p w14:paraId="61AB6ADF" w14:textId="77777777" w:rsidR="00380B76" w:rsidRDefault="00380B76" w:rsidP="00380B76">
      <w:pPr>
        <w:jc w:val="both"/>
        <w:rPr>
          <w:rFonts w:cs="Arial"/>
          <w:noProof/>
          <w:szCs w:val="20"/>
        </w:rPr>
      </w:pPr>
    </w:p>
    <w:p w14:paraId="61AB6AE0" w14:textId="77777777" w:rsidR="00380B76" w:rsidRDefault="00380B76" w:rsidP="00380B76">
      <w:pPr>
        <w:jc w:val="both"/>
        <w:rPr>
          <w:rFonts w:cs="Arial"/>
          <w:noProof/>
          <w:szCs w:val="20"/>
        </w:rPr>
      </w:pPr>
    </w:p>
    <w:p w14:paraId="61AB6AE1" w14:textId="77777777" w:rsidR="00380B76" w:rsidRDefault="00380B76" w:rsidP="00380B76">
      <w:pPr>
        <w:jc w:val="both"/>
        <w:rPr>
          <w:rFonts w:cs="Arial"/>
          <w:noProof/>
          <w:szCs w:val="20"/>
        </w:rPr>
      </w:pPr>
    </w:p>
    <w:p w14:paraId="61AB6AE2" w14:textId="77777777" w:rsidR="00380B76" w:rsidRDefault="00380B76" w:rsidP="00380B76">
      <w:pPr>
        <w:jc w:val="both"/>
        <w:rPr>
          <w:rFonts w:cs="Arial"/>
          <w:noProof/>
          <w:szCs w:val="20"/>
        </w:rPr>
      </w:pPr>
    </w:p>
    <w:p w14:paraId="61AB6AE3" w14:textId="77777777" w:rsidR="00380B76" w:rsidRDefault="00380B76" w:rsidP="00380B76">
      <w:pPr>
        <w:jc w:val="both"/>
        <w:rPr>
          <w:rFonts w:cs="Arial"/>
          <w:noProof/>
          <w:szCs w:val="20"/>
        </w:rPr>
      </w:pPr>
    </w:p>
    <w:p w14:paraId="61AB6AE4" w14:textId="77777777" w:rsidR="00380B76" w:rsidRDefault="00380B76" w:rsidP="00380B76">
      <w:pPr>
        <w:jc w:val="both"/>
        <w:rPr>
          <w:rFonts w:cs="Arial"/>
          <w:noProof/>
          <w:szCs w:val="20"/>
        </w:rPr>
      </w:pPr>
    </w:p>
    <w:p w14:paraId="61AB6AE5" w14:textId="77777777" w:rsidR="00380B76" w:rsidRDefault="00380B76" w:rsidP="00380B76">
      <w:pPr>
        <w:jc w:val="both"/>
        <w:rPr>
          <w:rFonts w:cs="Arial"/>
          <w:noProof/>
          <w:szCs w:val="20"/>
        </w:rPr>
      </w:pPr>
    </w:p>
    <w:p w14:paraId="61AB6AE6" w14:textId="77777777" w:rsidR="00380B76" w:rsidRDefault="00380B76" w:rsidP="00380B76">
      <w:pPr>
        <w:jc w:val="both"/>
        <w:rPr>
          <w:rFonts w:cs="Arial"/>
          <w:noProof/>
          <w:szCs w:val="20"/>
        </w:rPr>
      </w:pPr>
    </w:p>
    <w:p w14:paraId="61AB6AE7" w14:textId="77777777" w:rsidR="00380B76" w:rsidRDefault="00380B76" w:rsidP="00380B76">
      <w:pPr>
        <w:jc w:val="both"/>
        <w:rPr>
          <w:rFonts w:cs="Arial"/>
          <w:noProof/>
          <w:szCs w:val="20"/>
        </w:rPr>
      </w:pPr>
    </w:p>
    <w:p w14:paraId="61AB6AE8" w14:textId="77777777" w:rsidR="00380B76" w:rsidRDefault="00380B76" w:rsidP="00380B76">
      <w:pPr>
        <w:jc w:val="both"/>
        <w:rPr>
          <w:rFonts w:cs="Arial"/>
          <w:noProof/>
          <w:szCs w:val="20"/>
        </w:rPr>
      </w:pPr>
    </w:p>
    <w:p w14:paraId="61AB6AE9" w14:textId="77777777" w:rsidR="00380B76" w:rsidRDefault="00380B76" w:rsidP="00380B76">
      <w:pPr>
        <w:jc w:val="both"/>
        <w:rPr>
          <w:rFonts w:cs="Arial"/>
          <w:noProof/>
          <w:szCs w:val="20"/>
        </w:rPr>
      </w:pPr>
    </w:p>
    <w:p w14:paraId="61AB6AEA" w14:textId="77777777" w:rsidR="00380B76" w:rsidRDefault="00380B76" w:rsidP="00380B76">
      <w:pPr>
        <w:jc w:val="both"/>
        <w:rPr>
          <w:rFonts w:cs="Arial"/>
          <w:noProof/>
          <w:szCs w:val="20"/>
        </w:rPr>
      </w:pPr>
    </w:p>
    <w:p w14:paraId="61AB6AEB" w14:textId="77777777" w:rsidR="00380B76" w:rsidRDefault="00380B76" w:rsidP="00380B76">
      <w:pPr>
        <w:jc w:val="both"/>
        <w:rPr>
          <w:rFonts w:cs="Arial"/>
          <w:noProof/>
          <w:szCs w:val="20"/>
        </w:rPr>
      </w:pPr>
    </w:p>
    <w:p w14:paraId="61AB6AEC" w14:textId="77777777" w:rsidR="00380B76" w:rsidRDefault="00380B76" w:rsidP="00380B76">
      <w:pPr>
        <w:jc w:val="both"/>
        <w:rPr>
          <w:rFonts w:cs="Arial"/>
          <w:noProof/>
          <w:szCs w:val="20"/>
        </w:rPr>
      </w:pPr>
    </w:p>
    <w:p w14:paraId="61AB6AED" w14:textId="77777777" w:rsidR="00380B76" w:rsidRDefault="00380B76" w:rsidP="00380B76">
      <w:pPr>
        <w:jc w:val="both"/>
        <w:rPr>
          <w:rFonts w:cs="Arial"/>
          <w:noProof/>
          <w:szCs w:val="20"/>
        </w:rPr>
      </w:pPr>
    </w:p>
    <w:p w14:paraId="61AB6AEE" w14:textId="77777777" w:rsidR="00380B76" w:rsidRDefault="00380B76" w:rsidP="00380B76">
      <w:pPr>
        <w:jc w:val="both"/>
        <w:rPr>
          <w:rFonts w:cs="Arial"/>
          <w:noProof/>
          <w:szCs w:val="20"/>
        </w:rPr>
      </w:pPr>
    </w:p>
    <w:p w14:paraId="61AB6AEF" w14:textId="77777777" w:rsidR="00380B76" w:rsidRDefault="00380B76" w:rsidP="00380B76">
      <w:pPr>
        <w:jc w:val="both"/>
        <w:rPr>
          <w:rFonts w:cs="Arial"/>
          <w:noProof/>
          <w:szCs w:val="20"/>
        </w:rPr>
      </w:pPr>
    </w:p>
    <w:p w14:paraId="61AB6AF0" w14:textId="77777777" w:rsidR="00F510CE" w:rsidRDefault="00F510CE" w:rsidP="00F510CE">
      <w:pPr>
        <w:pStyle w:val="Heading1"/>
      </w:pPr>
      <w:bookmarkStart w:id="1" w:name="_Toc15660286"/>
      <w:r>
        <w:lastRenderedPageBreak/>
        <w:t>1. Introduction</w:t>
      </w:r>
      <w:bookmarkEnd w:id="1"/>
      <w:r>
        <w:tab/>
      </w:r>
    </w:p>
    <w:p w14:paraId="61AB6AF1" w14:textId="77777777" w:rsidR="00F510CE" w:rsidRPr="00EB5DD2" w:rsidRDefault="00F510CE" w:rsidP="00F510CE">
      <w:pPr>
        <w:spacing w:before="120"/>
        <w:rPr>
          <w:sz w:val="20"/>
          <w:szCs w:val="20"/>
        </w:rPr>
      </w:pPr>
      <w:r w:rsidRPr="00EB5DD2">
        <w:rPr>
          <w:sz w:val="20"/>
          <w:szCs w:val="20"/>
        </w:rPr>
        <w:t xml:space="preserve">You have a legal right to be informed about how our </w:t>
      </w:r>
      <w:r w:rsidR="009B6C5C" w:rsidRPr="00EB5DD2">
        <w:rPr>
          <w:sz w:val="20"/>
          <w:szCs w:val="20"/>
        </w:rPr>
        <w:t>school/Trust</w:t>
      </w:r>
      <w:r w:rsidRPr="00EB5DD2">
        <w:rPr>
          <w:sz w:val="20"/>
          <w:szCs w:val="20"/>
        </w:rPr>
        <w:t xml:space="preserve"> uses any personal information that we hold about you. To comply with this, we provide a ‘privacy notice’ to you where we are processing your personal data.</w:t>
      </w:r>
      <w:r w:rsidR="00B13805">
        <w:rPr>
          <w:sz w:val="20"/>
          <w:szCs w:val="20"/>
        </w:rPr>
        <w:t xml:space="preserve"> </w:t>
      </w:r>
      <w:r w:rsidRPr="00EB5DD2">
        <w:rPr>
          <w:sz w:val="20"/>
          <w:szCs w:val="20"/>
        </w:rPr>
        <w:t xml:space="preserve">This </w:t>
      </w:r>
      <w:r w:rsidR="004E6B25">
        <w:rPr>
          <w:sz w:val="20"/>
          <w:szCs w:val="20"/>
        </w:rPr>
        <w:t xml:space="preserve">privacy </w:t>
      </w:r>
      <w:r w:rsidRPr="00EB5DD2">
        <w:rPr>
          <w:sz w:val="20"/>
          <w:szCs w:val="20"/>
        </w:rPr>
        <w:t xml:space="preserve">notice explains how we collect, store and use personal data about </w:t>
      </w:r>
      <w:r w:rsidRPr="00EB5DD2">
        <w:rPr>
          <w:b/>
          <w:sz w:val="20"/>
          <w:szCs w:val="20"/>
        </w:rPr>
        <w:t>pupils at our school</w:t>
      </w:r>
      <w:r w:rsidRPr="00EB5DD2">
        <w:rPr>
          <w:sz w:val="20"/>
          <w:szCs w:val="20"/>
        </w:rPr>
        <w:t>, like you.</w:t>
      </w:r>
    </w:p>
    <w:p w14:paraId="61AB6AF2" w14:textId="327410C9" w:rsidR="00F510CE" w:rsidRPr="00EB5DD2" w:rsidRDefault="00F510CE" w:rsidP="00F510CE">
      <w:pPr>
        <w:pStyle w:val="1bodycopy10pt"/>
        <w:rPr>
          <w:szCs w:val="20"/>
        </w:rPr>
      </w:pPr>
      <w:r w:rsidRPr="00EB5DD2">
        <w:rPr>
          <w:szCs w:val="20"/>
        </w:rPr>
        <w:t xml:space="preserve">We, </w:t>
      </w:r>
      <w:r w:rsidR="00AF133E">
        <w:rPr>
          <w:szCs w:val="20"/>
        </w:rPr>
        <w:t>Charlton CE Primary School, Barton Road, Dover CT13BL 01304201275</w:t>
      </w:r>
      <w:r w:rsidR="00AF133E">
        <w:rPr>
          <w:szCs w:val="20"/>
        </w:rPr>
        <w:t xml:space="preserve">, </w:t>
      </w:r>
      <w:r w:rsidRPr="00EB5DD2">
        <w:rPr>
          <w:szCs w:val="20"/>
        </w:rPr>
        <w:t>are the ‘data controller’ for the purposes of UK data protection law.</w:t>
      </w:r>
    </w:p>
    <w:p w14:paraId="61AB6AF3" w14:textId="77777777" w:rsidR="00F510CE" w:rsidRPr="00EB5DD2" w:rsidRDefault="00F510CE" w:rsidP="00F510CE">
      <w:pPr>
        <w:pStyle w:val="1bodycopy10pt"/>
        <w:rPr>
          <w:szCs w:val="20"/>
        </w:rPr>
      </w:pPr>
      <w:r w:rsidRPr="00EB5DD2">
        <w:rPr>
          <w:szCs w:val="20"/>
        </w:rPr>
        <w:t>Our data protection officer is Tracey Howard (see ‘Contact us’ below).</w:t>
      </w:r>
    </w:p>
    <w:p w14:paraId="61AB6AF4" w14:textId="77777777" w:rsidR="00F510CE" w:rsidRDefault="00F510CE" w:rsidP="00F510CE">
      <w:pPr>
        <w:pStyle w:val="Heading1"/>
      </w:pPr>
      <w:bookmarkStart w:id="2" w:name="_Toc15660287"/>
      <w:r>
        <w:t>2. The personal data we hold</w:t>
      </w:r>
      <w:bookmarkEnd w:id="2"/>
    </w:p>
    <w:p w14:paraId="61AB6AF6" w14:textId="77777777" w:rsidR="00F510CE" w:rsidRPr="009B6C5C" w:rsidRDefault="00F510CE" w:rsidP="00F510CE">
      <w:pPr>
        <w:spacing w:before="120"/>
        <w:rPr>
          <w:sz w:val="20"/>
          <w:szCs w:val="20"/>
        </w:rPr>
      </w:pPr>
      <w:r w:rsidRPr="009B6C5C">
        <w:rPr>
          <w:sz w:val="20"/>
          <w:szCs w:val="20"/>
        </w:rPr>
        <w:t xml:space="preserve">We hold some personal information about you to make sure we can help you learn and look after you at school. </w:t>
      </w:r>
    </w:p>
    <w:p w14:paraId="61AB6AF7" w14:textId="77777777" w:rsidR="00F510CE" w:rsidRDefault="00F510CE" w:rsidP="00F510CE">
      <w:pPr>
        <w:pStyle w:val="1bodycopy10pt"/>
      </w:pPr>
      <w:r w:rsidRPr="009B6C5C">
        <w:rPr>
          <w:szCs w:val="20"/>
        </w:rPr>
        <w:t>For the same reasons, we get information</w:t>
      </w:r>
      <w:r w:rsidRPr="00DA57A0">
        <w:t xml:space="preserve"> about you from some other places too – like other schools, the local council and the government.</w:t>
      </w:r>
    </w:p>
    <w:p w14:paraId="61AB6AF8" w14:textId="77777777" w:rsidR="000C0658" w:rsidRPr="000C0658" w:rsidRDefault="000C0658" w:rsidP="000C0658">
      <w:pPr>
        <w:spacing w:before="180" w:after="180"/>
        <w:textAlignment w:val="baseline"/>
        <w:rPr>
          <w:rFonts w:cs="Arial"/>
          <w:color w:val="353535"/>
          <w:sz w:val="20"/>
          <w:szCs w:val="20"/>
        </w:rPr>
      </w:pPr>
      <w:r w:rsidRPr="000C0658">
        <w:rPr>
          <w:rFonts w:cs="Arial"/>
          <w:color w:val="353535"/>
          <w:sz w:val="20"/>
          <w:szCs w:val="20"/>
        </w:rPr>
        <w:t>Personal data that we may collect, use, store and share (when appropriate) about pupils includes, but is not restricted to:    </w:t>
      </w:r>
    </w:p>
    <w:p w14:paraId="61AB6AF9" w14:textId="77777777" w:rsidR="000C0658" w:rsidRPr="000C0658" w:rsidRDefault="000C0658" w:rsidP="00B13805">
      <w:pPr>
        <w:pStyle w:val="1bodycopy10pt"/>
        <w:numPr>
          <w:ilvl w:val="0"/>
          <w:numId w:val="41"/>
        </w:numPr>
      </w:pPr>
      <w:r w:rsidRPr="000C0658">
        <w:t>Contact details, contact preferences, date of birth, identification documents</w:t>
      </w:r>
    </w:p>
    <w:p w14:paraId="61AB6AFA" w14:textId="77777777" w:rsidR="000C0658" w:rsidRPr="000C0658" w:rsidRDefault="000C0658" w:rsidP="00B13805">
      <w:pPr>
        <w:pStyle w:val="1bodycopy10pt"/>
        <w:numPr>
          <w:ilvl w:val="0"/>
          <w:numId w:val="41"/>
        </w:numPr>
      </w:pPr>
      <w:r w:rsidRPr="000C0658">
        <w:t>Results of internal assessments and externally set tests</w:t>
      </w:r>
    </w:p>
    <w:p w14:paraId="61AB6AFB" w14:textId="77777777" w:rsidR="000C0658" w:rsidRPr="000C0658" w:rsidRDefault="000C0658" w:rsidP="00B13805">
      <w:pPr>
        <w:pStyle w:val="1bodycopy10pt"/>
        <w:numPr>
          <w:ilvl w:val="0"/>
          <w:numId w:val="41"/>
        </w:numPr>
      </w:pPr>
      <w:r w:rsidRPr="000C0658">
        <w:t>Pupil and curricular records</w:t>
      </w:r>
    </w:p>
    <w:p w14:paraId="61AB6AFC" w14:textId="77777777" w:rsidR="000C0658" w:rsidRPr="000C0658" w:rsidRDefault="000C0658" w:rsidP="00B13805">
      <w:pPr>
        <w:pStyle w:val="1bodycopy10pt"/>
        <w:numPr>
          <w:ilvl w:val="0"/>
          <w:numId w:val="41"/>
        </w:numPr>
      </w:pPr>
      <w:r w:rsidRPr="000C0658">
        <w:t>Characteristics, such as ethnic background, eligibility for free school meals, or special educational needs</w:t>
      </w:r>
    </w:p>
    <w:p w14:paraId="61AB6AFD" w14:textId="77777777" w:rsidR="000C0658" w:rsidRPr="000C0658" w:rsidRDefault="000C0658" w:rsidP="00B13805">
      <w:pPr>
        <w:pStyle w:val="1bodycopy10pt"/>
        <w:numPr>
          <w:ilvl w:val="0"/>
          <w:numId w:val="41"/>
        </w:numPr>
      </w:pPr>
      <w:r w:rsidRPr="000C0658">
        <w:t>Exclusion information</w:t>
      </w:r>
    </w:p>
    <w:p w14:paraId="61AB6AFE" w14:textId="77777777" w:rsidR="000C0658" w:rsidRPr="000C0658" w:rsidRDefault="000C0658" w:rsidP="00B13805">
      <w:pPr>
        <w:pStyle w:val="1bodycopy10pt"/>
        <w:numPr>
          <w:ilvl w:val="0"/>
          <w:numId w:val="41"/>
        </w:numPr>
      </w:pPr>
      <w:r w:rsidRPr="000C0658">
        <w:t>Details of any medical conditions, including physical and mental health</w:t>
      </w:r>
    </w:p>
    <w:p w14:paraId="61AB6AFF" w14:textId="77777777" w:rsidR="000C0658" w:rsidRPr="000C0658" w:rsidRDefault="000C0658" w:rsidP="00B13805">
      <w:pPr>
        <w:pStyle w:val="1bodycopy10pt"/>
        <w:numPr>
          <w:ilvl w:val="0"/>
          <w:numId w:val="41"/>
        </w:numPr>
      </w:pPr>
      <w:r w:rsidRPr="000C0658">
        <w:t>Attendance information</w:t>
      </w:r>
    </w:p>
    <w:p w14:paraId="61AB6B00" w14:textId="77777777" w:rsidR="000C0658" w:rsidRPr="000C0658" w:rsidRDefault="000C0658" w:rsidP="00B13805">
      <w:pPr>
        <w:pStyle w:val="1bodycopy10pt"/>
        <w:numPr>
          <w:ilvl w:val="0"/>
          <w:numId w:val="41"/>
        </w:numPr>
      </w:pPr>
      <w:r w:rsidRPr="000C0658">
        <w:t>Safeguarding information</w:t>
      </w:r>
    </w:p>
    <w:p w14:paraId="61AB6B01" w14:textId="77777777" w:rsidR="000C0658" w:rsidRPr="000C0658" w:rsidRDefault="000C0658" w:rsidP="00B13805">
      <w:pPr>
        <w:pStyle w:val="1bodycopy10pt"/>
        <w:numPr>
          <w:ilvl w:val="0"/>
          <w:numId w:val="41"/>
        </w:numPr>
      </w:pPr>
      <w:r w:rsidRPr="000C0658">
        <w:t>Details of any support received, including care packages, plans and support providers</w:t>
      </w:r>
    </w:p>
    <w:p w14:paraId="61AB6B02" w14:textId="77777777" w:rsidR="000C0658" w:rsidRPr="000C0658" w:rsidRDefault="000C0658" w:rsidP="00B13805">
      <w:pPr>
        <w:pStyle w:val="1bodycopy10pt"/>
        <w:numPr>
          <w:ilvl w:val="0"/>
          <w:numId w:val="41"/>
        </w:numPr>
      </w:pPr>
      <w:r w:rsidRPr="000C0658">
        <w:t>Photographs</w:t>
      </w:r>
    </w:p>
    <w:p w14:paraId="61AB6B03" w14:textId="77777777" w:rsidR="000C0658" w:rsidRPr="000C0658" w:rsidRDefault="000C0658" w:rsidP="00B13805">
      <w:pPr>
        <w:pStyle w:val="1bodycopy10pt"/>
        <w:numPr>
          <w:ilvl w:val="0"/>
          <w:numId w:val="41"/>
        </w:numPr>
      </w:pPr>
      <w:r w:rsidRPr="000C0658">
        <w:t>CCTV images captured in school</w:t>
      </w:r>
    </w:p>
    <w:p w14:paraId="61AB6B04" w14:textId="77777777" w:rsidR="00F510CE" w:rsidRDefault="00F510CE" w:rsidP="00F510CE">
      <w:pPr>
        <w:pStyle w:val="Heading1"/>
      </w:pPr>
      <w:bookmarkStart w:id="3" w:name="_Toc15660288"/>
      <w:r>
        <w:t>3. Why we use this data</w:t>
      </w:r>
      <w:bookmarkEnd w:id="3"/>
    </w:p>
    <w:p w14:paraId="61AB6B06" w14:textId="77777777" w:rsidR="000C0658" w:rsidRPr="000C0658" w:rsidRDefault="000C0658" w:rsidP="000C0658">
      <w:pPr>
        <w:spacing w:before="180" w:after="180"/>
        <w:textAlignment w:val="baseline"/>
        <w:rPr>
          <w:rFonts w:cs="Arial"/>
          <w:color w:val="353535"/>
          <w:sz w:val="20"/>
          <w:szCs w:val="20"/>
        </w:rPr>
      </w:pPr>
      <w:r w:rsidRPr="000C0658">
        <w:rPr>
          <w:rFonts w:cs="Arial"/>
          <w:color w:val="353535"/>
          <w:sz w:val="20"/>
          <w:szCs w:val="20"/>
        </w:rPr>
        <w:t>We use this data to:</w:t>
      </w:r>
    </w:p>
    <w:p w14:paraId="61AB6B07" w14:textId="77777777" w:rsidR="000C0658" w:rsidRPr="000C0658" w:rsidRDefault="000C0658" w:rsidP="00B13805">
      <w:pPr>
        <w:pStyle w:val="1bodycopy10pt"/>
        <w:numPr>
          <w:ilvl w:val="0"/>
          <w:numId w:val="42"/>
        </w:numPr>
      </w:pPr>
      <w:r w:rsidRPr="000C0658">
        <w:t>Support pupil learning</w:t>
      </w:r>
    </w:p>
    <w:p w14:paraId="61AB6B08" w14:textId="77777777" w:rsidR="000C0658" w:rsidRPr="000C0658" w:rsidRDefault="000C0658" w:rsidP="00B13805">
      <w:pPr>
        <w:pStyle w:val="1bodycopy10pt"/>
        <w:numPr>
          <w:ilvl w:val="0"/>
          <w:numId w:val="42"/>
        </w:numPr>
      </w:pPr>
      <w:r w:rsidRPr="000C0658">
        <w:t>Monitor and report on pupil progress</w:t>
      </w:r>
    </w:p>
    <w:p w14:paraId="61AB6B09" w14:textId="77777777" w:rsidR="000C0658" w:rsidRPr="000C0658" w:rsidRDefault="000C0658" w:rsidP="00B13805">
      <w:pPr>
        <w:pStyle w:val="1bodycopy10pt"/>
        <w:numPr>
          <w:ilvl w:val="0"/>
          <w:numId w:val="42"/>
        </w:numPr>
      </w:pPr>
      <w:r w:rsidRPr="000C0658">
        <w:t>Provide appropriate pastoral care</w:t>
      </w:r>
    </w:p>
    <w:p w14:paraId="61AB6B0A" w14:textId="77777777" w:rsidR="000C0658" w:rsidRPr="000C0658" w:rsidRDefault="000C0658" w:rsidP="00B13805">
      <w:pPr>
        <w:pStyle w:val="1bodycopy10pt"/>
        <w:numPr>
          <w:ilvl w:val="0"/>
          <w:numId w:val="42"/>
        </w:numPr>
      </w:pPr>
      <w:r w:rsidRPr="000C0658">
        <w:t>Protect pupil welfare</w:t>
      </w:r>
    </w:p>
    <w:p w14:paraId="61AB6B0B" w14:textId="77777777" w:rsidR="000C0658" w:rsidRPr="000C0658" w:rsidRDefault="000C0658" w:rsidP="00B13805">
      <w:pPr>
        <w:pStyle w:val="1bodycopy10pt"/>
        <w:numPr>
          <w:ilvl w:val="0"/>
          <w:numId w:val="42"/>
        </w:numPr>
      </w:pPr>
      <w:r w:rsidRPr="000C0658">
        <w:t>Assess the quality of our services</w:t>
      </w:r>
    </w:p>
    <w:p w14:paraId="61AB6B0C" w14:textId="77777777" w:rsidR="000C0658" w:rsidRPr="000C0658" w:rsidRDefault="000C0658" w:rsidP="00B13805">
      <w:pPr>
        <w:pStyle w:val="1bodycopy10pt"/>
        <w:numPr>
          <w:ilvl w:val="0"/>
          <w:numId w:val="42"/>
        </w:numPr>
      </w:pPr>
      <w:r w:rsidRPr="000C0658">
        <w:t>Administer admissions waiting lists</w:t>
      </w:r>
    </w:p>
    <w:p w14:paraId="61AB6B0D" w14:textId="77777777" w:rsidR="000C0658" w:rsidRPr="000C0658" w:rsidRDefault="000C0658" w:rsidP="00B13805">
      <w:pPr>
        <w:pStyle w:val="1bodycopy10pt"/>
        <w:numPr>
          <w:ilvl w:val="0"/>
          <w:numId w:val="42"/>
        </w:numPr>
      </w:pPr>
      <w:r w:rsidRPr="000C0658">
        <w:t>Carry out research</w:t>
      </w:r>
      <w:r w:rsidR="00AE420A">
        <w:t xml:space="preserve"> including pupil surveys</w:t>
      </w:r>
    </w:p>
    <w:p w14:paraId="61AB6B0E" w14:textId="77777777" w:rsidR="000C0658" w:rsidRDefault="000C0658" w:rsidP="00B13805">
      <w:pPr>
        <w:pStyle w:val="1bodycopy10pt"/>
        <w:numPr>
          <w:ilvl w:val="0"/>
          <w:numId w:val="42"/>
        </w:numPr>
      </w:pPr>
      <w:r w:rsidRPr="000C0658">
        <w:t>Comply with the law regarding data sharing</w:t>
      </w:r>
    </w:p>
    <w:p w14:paraId="61AB6B0F" w14:textId="77777777" w:rsidR="00F510CE" w:rsidRPr="00FD0408" w:rsidRDefault="00F510CE" w:rsidP="00F510CE">
      <w:pPr>
        <w:pStyle w:val="Subhead2"/>
        <w:rPr>
          <w:color w:val="auto"/>
          <w:lang w:val="en-GB"/>
        </w:rPr>
      </w:pPr>
      <w:r w:rsidRPr="00FD0408">
        <w:rPr>
          <w:color w:val="auto"/>
          <w:lang w:val="en-GB"/>
        </w:rPr>
        <w:t>3.1 Use of your personal data for marketing purposes</w:t>
      </w:r>
    </w:p>
    <w:p w14:paraId="61AB6B10" w14:textId="77777777" w:rsidR="00F510CE" w:rsidRPr="00FD0408" w:rsidRDefault="00F510CE" w:rsidP="00F510CE">
      <w:pPr>
        <w:pStyle w:val="1bodycopy10pt"/>
        <w:rPr>
          <w:lang w:val="en-GB"/>
        </w:rPr>
      </w:pPr>
      <w:r w:rsidRPr="00FD0408">
        <w:rPr>
          <w:lang w:val="en-GB"/>
        </w:rPr>
        <w:lastRenderedPageBreak/>
        <w:t xml:space="preserve">Where you have given us consent to do so, we may send you messages by email or text promoting school events, campaigns, charitable causes or services that you might be interested in. </w:t>
      </w:r>
    </w:p>
    <w:p w14:paraId="61AB6B11" w14:textId="77777777" w:rsidR="00F510CE" w:rsidRPr="00FD0408" w:rsidRDefault="00F510CE" w:rsidP="00F510CE">
      <w:pPr>
        <w:pStyle w:val="1bodycopy10pt"/>
        <w:rPr>
          <w:lang w:val="en-GB"/>
        </w:rPr>
      </w:pPr>
      <w:r w:rsidRPr="00FD0408">
        <w:rPr>
          <w:lang w:val="en-GB"/>
        </w:rPr>
        <w:t xml:space="preserve">You can take back this consent or ‘opt out’ of receiving these emails and/or texts at any time by clicking on the ‘Unsubscribe’ link at the bottom of any such communication, or by contacting </w:t>
      </w:r>
      <w:r w:rsidR="000C0658" w:rsidRPr="00FD0408">
        <w:rPr>
          <w:lang w:val="en-GB"/>
        </w:rPr>
        <w:t>us.</w:t>
      </w:r>
    </w:p>
    <w:p w14:paraId="61AB6B12" w14:textId="77777777" w:rsidR="00F510CE" w:rsidRPr="00FD0408" w:rsidRDefault="00F510CE" w:rsidP="00F510CE">
      <w:pPr>
        <w:pStyle w:val="Subhead2"/>
        <w:rPr>
          <w:color w:val="auto"/>
          <w:lang w:val="en-GB"/>
        </w:rPr>
      </w:pPr>
      <w:r w:rsidRPr="00FD0408">
        <w:rPr>
          <w:color w:val="auto"/>
          <w:lang w:val="en-GB"/>
        </w:rPr>
        <w:t>3.2 Use of your personal data in automated decision making and profiling</w:t>
      </w:r>
    </w:p>
    <w:p w14:paraId="61AB6B13" w14:textId="77777777" w:rsidR="00F510CE" w:rsidRDefault="00F510CE" w:rsidP="00F510CE">
      <w:pPr>
        <w:pStyle w:val="1bodycopy10pt"/>
        <w:rPr>
          <w:lang w:val="en-GB"/>
        </w:rPr>
      </w:pPr>
      <w:r>
        <w:rPr>
          <w:lang w:val="en-GB"/>
        </w:rPr>
        <w:t>We don’</w:t>
      </w:r>
      <w:r w:rsidRPr="0096062B">
        <w:rPr>
          <w:lang w:val="en-GB"/>
        </w:rPr>
        <w:t xml:space="preserve">t currently </w:t>
      </w:r>
      <w:r>
        <w:rPr>
          <w:lang w:val="en-GB"/>
        </w:rPr>
        <w:t>put your</w:t>
      </w:r>
      <w:r w:rsidRPr="0096062B">
        <w:rPr>
          <w:lang w:val="en-GB"/>
        </w:rPr>
        <w:t xml:space="preserve"> personal </w:t>
      </w:r>
      <w:r>
        <w:rPr>
          <w:lang w:val="en-GB"/>
        </w:rPr>
        <w:t>information</w:t>
      </w:r>
      <w:r w:rsidRPr="0096062B">
        <w:rPr>
          <w:lang w:val="en-GB"/>
        </w:rPr>
        <w:t xml:space="preserve"> through</w:t>
      </w:r>
      <w:r>
        <w:rPr>
          <w:lang w:val="en-GB"/>
        </w:rPr>
        <w:t xml:space="preserve"> any</w:t>
      </w:r>
      <w:r w:rsidRPr="0096062B">
        <w:rPr>
          <w:lang w:val="en-GB"/>
        </w:rPr>
        <w:t xml:space="preserve"> automated decision making or profiling</w:t>
      </w:r>
      <w:r>
        <w:rPr>
          <w:lang w:val="en-GB"/>
        </w:rPr>
        <w:t xml:space="preserve"> process</w:t>
      </w:r>
      <w:r w:rsidRPr="0096062B">
        <w:rPr>
          <w:lang w:val="en-GB"/>
        </w:rPr>
        <w:t>.</w:t>
      </w:r>
      <w:r>
        <w:rPr>
          <w:lang w:val="en-GB"/>
        </w:rPr>
        <w:t xml:space="preserve"> This means we don’t make decisions about you using only computers without any human involvement.</w:t>
      </w:r>
    </w:p>
    <w:p w14:paraId="61AB6B14" w14:textId="77777777" w:rsidR="00F510CE" w:rsidRPr="0096062B" w:rsidRDefault="00F510CE" w:rsidP="00F510CE">
      <w:pPr>
        <w:pStyle w:val="1bodycopy10pt"/>
        <w:rPr>
          <w:lang w:val="en-GB"/>
        </w:rPr>
      </w:pPr>
      <w:r w:rsidRPr="0096062B">
        <w:rPr>
          <w:lang w:val="en-GB"/>
        </w:rPr>
        <w:t xml:space="preserve">If this changes in the future, we will </w:t>
      </w:r>
      <w:r>
        <w:rPr>
          <w:lang w:val="en-GB"/>
        </w:rPr>
        <w:t>update this notice</w:t>
      </w:r>
      <w:r w:rsidRPr="0096062B">
        <w:rPr>
          <w:lang w:val="en-GB"/>
        </w:rPr>
        <w:t xml:space="preserve"> in order to explain the processing to you, including your right to object to it.</w:t>
      </w:r>
    </w:p>
    <w:p w14:paraId="61AB6B15" w14:textId="77777777" w:rsidR="00F510CE" w:rsidRDefault="00F510CE" w:rsidP="00F510CE">
      <w:pPr>
        <w:pStyle w:val="Heading1"/>
      </w:pPr>
      <w:bookmarkStart w:id="4" w:name="_Toc15660289"/>
      <w:r>
        <w:t xml:space="preserve">4. </w:t>
      </w:r>
      <w:r w:rsidRPr="0096062B">
        <w:t>Our l</w:t>
      </w:r>
      <w:r>
        <w:t xml:space="preserve">awful </w:t>
      </w:r>
      <w:r w:rsidRPr="0096062B">
        <w:t>basis for using this data</w:t>
      </w:r>
      <w:bookmarkEnd w:id="4"/>
    </w:p>
    <w:p w14:paraId="61AB6B16" w14:textId="29078241" w:rsidR="00D0540B" w:rsidRDefault="00AF133E" w:rsidP="00F510CE">
      <w:pPr>
        <w:pStyle w:val="1bodycopy10pt"/>
        <w:rPr>
          <w:lang w:val="en-GB"/>
        </w:rPr>
      </w:pPr>
      <w:r>
        <w:rPr>
          <w:lang w:val="en-GB"/>
        </w:rPr>
        <w:t>Charlton CE Primary School</w:t>
      </w:r>
      <w:r w:rsidR="00D0540B">
        <w:rPr>
          <w:lang w:val="en-GB"/>
        </w:rPr>
        <w:t xml:space="preserve"> holds the legal right to collect and process personal data relating to pupils and their families and we may also receive info</w:t>
      </w:r>
      <w:r w:rsidR="00F4601B">
        <w:rPr>
          <w:lang w:val="en-GB"/>
        </w:rPr>
        <w:t>rmation regarding them from thei</w:t>
      </w:r>
      <w:r w:rsidR="00D0540B">
        <w:rPr>
          <w:lang w:val="en-GB"/>
        </w:rPr>
        <w:t>r previous school</w:t>
      </w:r>
      <w:r w:rsidR="00F4601B">
        <w:rPr>
          <w:lang w:val="en-GB"/>
        </w:rPr>
        <w:t>,</w:t>
      </w:r>
      <w:r w:rsidR="00D0540B">
        <w:rPr>
          <w:lang w:val="en-GB"/>
        </w:rPr>
        <w:t xml:space="preserve"> Local Authority (LA) and/or the Department for Education (DfE).  We collect and process personal data in order to meet legal requirements and legitimate interests set out in the General Data Protection Regulations (GDPR), in force from 25</w:t>
      </w:r>
      <w:r w:rsidR="00D0540B" w:rsidRPr="00D0540B">
        <w:rPr>
          <w:vertAlign w:val="superscript"/>
          <w:lang w:val="en-GB"/>
        </w:rPr>
        <w:t>th</w:t>
      </w:r>
      <w:r w:rsidR="00D0540B">
        <w:rPr>
          <w:lang w:val="en-GB"/>
        </w:rPr>
        <w:t xml:space="preserve"> May 2018 and UK law, including those in relation to the following:</w:t>
      </w:r>
    </w:p>
    <w:p w14:paraId="61AB6B17" w14:textId="77777777" w:rsidR="00D0540B" w:rsidRDefault="00D0540B" w:rsidP="00D0540B">
      <w:pPr>
        <w:pStyle w:val="1bodycopy10pt"/>
        <w:numPr>
          <w:ilvl w:val="0"/>
          <w:numId w:val="35"/>
        </w:numPr>
        <w:rPr>
          <w:lang w:val="en-GB"/>
        </w:rPr>
      </w:pPr>
      <w:r>
        <w:rPr>
          <w:lang w:val="en-GB"/>
        </w:rPr>
        <w:t>Article 6 and Article 9 of the GDPR from 25 May 2018</w:t>
      </w:r>
    </w:p>
    <w:p w14:paraId="61AB6B18" w14:textId="77777777" w:rsidR="00D0540B" w:rsidRDefault="00D0540B" w:rsidP="00D0540B">
      <w:pPr>
        <w:pStyle w:val="1bodycopy10pt"/>
        <w:numPr>
          <w:ilvl w:val="0"/>
          <w:numId w:val="35"/>
        </w:numPr>
        <w:rPr>
          <w:lang w:val="en-GB"/>
        </w:rPr>
      </w:pPr>
      <w:r>
        <w:rPr>
          <w:lang w:val="en-GB"/>
        </w:rPr>
        <w:t>Education Act 1996</w:t>
      </w:r>
    </w:p>
    <w:p w14:paraId="61AB6B19" w14:textId="77777777" w:rsidR="00D0540B" w:rsidRPr="00D0540B" w:rsidRDefault="00D0540B" w:rsidP="00D0540B">
      <w:pPr>
        <w:pStyle w:val="1bodycopy10pt"/>
        <w:rPr>
          <w:b/>
          <w:lang w:val="en-GB"/>
        </w:rPr>
      </w:pPr>
      <w:r w:rsidRPr="00D0540B">
        <w:rPr>
          <w:b/>
          <w:lang w:val="en-GB"/>
        </w:rPr>
        <w:t xml:space="preserve">Collecting pupil information </w:t>
      </w:r>
    </w:p>
    <w:p w14:paraId="61AB6B1A" w14:textId="77777777" w:rsidR="00D0540B" w:rsidRDefault="00D0540B" w:rsidP="00D0540B">
      <w:pPr>
        <w:pStyle w:val="1bodycopy10pt"/>
        <w:rPr>
          <w:lang w:val="en-GB"/>
        </w:rPr>
      </w:pPr>
      <w:r>
        <w:rPr>
          <w:lang w:val="en-GB"/>
        </w:rPr>
        <w:t>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w:t>
      </w:r>
    </w:p>
    <w:p w14:paraId="61AB6B1B" w14:textId="77777777" w:rsidR="00F510CE" w:rsidRPr="0096062B" w:rsidRDefault="00F510CE" w:rsidP="00F510CE">
      <w:pPr>
        <w:pStyle w:val="1bodycopy10pt"/>
        <w:rPr>
          <w:lang w:val="en-GB"/>
        </w:rPr>
      </w:pPr>
      <w:r w:rsidRPr="0096062B">
        <w:rPr>
          <w:lang w:val="en-GB"/>
        </w:rPr>
        <w:t>Where you</w:t>
      </w:r>
      <w:r>
        <w:rPr>
          <w:lang w:val="en-GB"/>
        </w:rPr>
        <w:t xml:space="preserve">’ve </w:t>
      </w:r>
      <w:r w:rsidRPr="0096062B">
        <w:rPr>
          <w:lang w:val="en-GB"/>
        </w:rPr>
        <w:t xml:space="preserve">provided us with consent to use </w:t>
      </w:r>
      <w:r>
        <w:rPr>
          <w:lang w:val="en-GB"/>
        </w:rPr>
        <w:t>your information</w:t>
      </w:r>
      <w:r w:rsidRPr="0096062B">
        <w:rPr>
          <w:lang w:val="en-GB"/>
        </w:rPr>
        <w:t xml:space="preserve">, you may </w:t>
      </w:r>
      <w:r>
        <w:rPr>
          <w:lang w:val="en-GB"/>
        </w:rPr>
        <w:t>take back</w:t>
      </w:r>
      <w:r w:rsidRPr="0096062B">
        <w:rPr>
          <w:lang w:val="en-GB"/>
        </w:rPr>
        <w:t xml:space="preserve"> this consent at any time. We</w:t>
      </w:r>
      <w:r>
        <w:rPr>
          <w:lang w:val="en-GB"/>
        </w:rPr>
        <w:t>’</w:t>
      </w:r>
      <w:r w:rsidRPr="0096062B">
        <w:rPr>
          <w:lang w:val="en-GB"/>
        </w:rPr>
        <w:t>ll make this clear when requesting your consent, and explain how you</w:t>
      </w:r>
      <w:r>
        <w:rPr>
          <w:lang w:val="en-GB"/>
        </w:rPr>
        <w:t>’d</w:t>
      </w:r>
      <w:r w:rsidRPr="0096062B">
        <w:rPr>
          <w:lang w:val="en-GB"/>
        </w:rPr>
        <w:t xml:space="preserve"> go about withdrawing consent if you w</w:t>
      </w:r>
      <w:r>
        <w:rPr>
          <w:lang w:val="en-GB"/>
        </w:rPr>
        <w:t>ant to</w:t>
      </w:r>
      <w:r w:rsidRPr="0096062B">
        <w:rPr>
          <w:lang w:val="en-GB"/>
        </w:rPr>
        <w:t>.</w:t>
      </w:r>
    </w:p>
    <w:p w14:paraId="61AB6B1C" w14:textId="77777777" w:rsidR="00F510CE" w:rsidRPr="00FD0408" w:rsidRDefault="00F510CE" w:rsidP="00F510CE">
      <w:pPr>
        <w:pStyle w:val="Subhead2"/>
        <w:rPr>
          <w:color w:val="auto"/>
          <w:lang w:val="en-GB"/>
        </w:rPr>
      </w:pPr>
      <w:r w:rsidRPr="00FD0408">
        <w:rPr>
          <w:color w:val="auto"/>
          <w:lang w:val="en-GB"/>
        </w:rPr>
        <w:t>4.1 Our basis for using special category data</w:t>
      </w:r>
    </w:p>
    <w:p w14:paraId="61AB6B1D" w14:textId="77777777" w:rsidR="00F510CE" w:rsidRPr="0096062B" w:rsidRDefault="00F510CE" w:rsidP="00F510CE">
      <w:pPr>
        <w:pStyle w:val="1bodycopy10pt"/>
        <w:rPr>
          <w:lang w:val="en-GB"/>
        </w:rPr>
      </w:pPr>
      <w:r w:rsidRPr="0096062B">
        <w:rPr>
          <w:lang w:val="en-GB"/>
        </w:rPr>
        <w:t xml:space="preserve">For ‘special category’ </w:t>
      </w:r>
      <w:r>
        <w:rPr>
          <w:lang w:val="en-GB"/>
        </w:rPr>
        <w:t>data (</w:t>
      </w:r>
      <w:r>
        <w:t>more sensitive personal information)</w:t>
      </w:r>
      <w:r w:rsidRPr="0096062B">
        <w:rPr>
          <w:lang w:val="en-GB"/>
        </w:rPr>
        <w:t xml:space="preserve">, we only collect and use it when we have both a </w:t>
      </w:r>
      <w:r>
        <w:rPr>
          <w:lang w:val="en-GB"/>
        </w:rPr>
        <w:t>lawful</w:t>
      </w:r>
      <w:r w:rsidRPr="0096062B">
        <w:rPr>
          <w:lang w:val="en-GB"/>
        </w:rPr>
        <w:t xml:space="preserve"> basis, as set out above, and one of the following conditions for processing as set out in </w:t>
      </w:r>
      <w:r>
        <w:rPr>
          <w:lang w:val="en-GB"/>
        </w:rPr>
        <w:t xml:space="preserve">UK </w:t>
      </w:r>
      <w:r w:rsidRPr="0096062B">
        <w:rPr>
          <w:lang w:val="en-GB"/>
        </w:rPr>
        <w:t>data protection law:</w:t>
      </w:r>
    </w:p>
    <w:p w14:paraId="61AB6B1E" w14:textId="77777777" w:rsidR="00F510CE" w:rsidRPr="0096062B" w:rsidRDefault="00F510CE" w:rsidP="00D0540B">
      <w:pPr>
        <w:pStyle w:val="4Bulletedcopyblue"/>
        <w:numPr>
          <w:ilvl w:val="0"/>
          <w:numId w:val="36"/>
        </w:numPr>
        <w:rPr>
          <w:lang w:val="en-GB"/>
        </w:rPr>
      </w:pPr>
      <w:r w:rsidRPr="0096062B">
        <w:rPr>
          <w:lang w:val="en-GB"/>
        </w:rPr>
        <w:t xml:space="preserve">We have obtained </w:t>
      </w:r>
      <w:r>
        <w:rPr>
          <w:lang w:val="en-GB"/>
        </w:rPr>
        <w:t xml:space="preserve">your </w:t>
      </w:r>
      <w:r w:rsidRPr="0096062B">
        <w:rPr>
          <w:lang w:val="en-GB"/>
        </w:rPr>
        <w:t>explicit consent to use your</w:t>
      </w:r>
      <w:r>
        <w:rPr>
          <w:lang w:val="en-GB"/>
        </w:rPr>
        <w:t xml:space="preserve"> information</w:t>
      </w:r>
      <w:r w:rsidRPr="0096062B">
        <w:rPr>
          <w:lang w:val="en-GB"/>
        </w:rPr>
        <w:t xml:space="preserve"> in a certain way</w:t>
      </w:r>
    </w:p>
    <w:p w14:paraId="61AB6B1F" w14:textId="77777777" w:rsidR="00F510CE" w:rsidRPr="0096062B" w:rsidRDefault="00F510CE" w:rsidP="00D0540B">
      <w:pPr>
        <w:pStyle w:val="4Bulletedcopyblue"/>
        <w:numPr>
          <w:ilvl w:val="0"/>
          <w:numId w:val="36"/>
        </w:numPr>
        <w:rPr>
          <w:lang w:val="en-GB"/>
        </w:rPr>
      </w:pPr>
      <w:r w:rsidRPr="0096062B">
        <w:rPr>
          <w:lang w:val="en-GB"/>
        </w:rPr>
        <w:t xml:space="preserve">We need to </w:t>
      </w:r>
      <w:r>
        <w:rPr>
          <w:lang w:val="en-GB"/>
        </w:rPr>
        <w:t>use your information under</w:t>
      </w:r>
      <w:r w:rsidRPr="0096062B">
        <w:rPr>
          <w:lang w:val="en-GB"/>
        </w:rPr>
        <w:t xml:space="preserve"> employment, social security or social protection law</w:t>
      </w:r>
    </w:p>
    <w:p w14:paraId="61AB6B20" w14:textId="77777777" w:rsidR="00F510CE" w:rsidRPr="0096062B" w:rsidRDefault="00F510CE" w:rsidP="00D0540B">
      <w:pPr>
        <w:pStyle w:val="4Bulletedcopyblue"/>
        <w:numPr>
          <w:ilvl w:val="0"/>
          <w:numId w:val="36"/>
        </w:numPr>
        <w:rPr>
          <w:lang w:val="en-GB"/>
        </w:rPr>
      </w:pPr>
      <w:r w:rsidRPr="0096062B">
        <w:rPr>
          <w:lang w:val="en-GB"/>
        </w:rPr>
        <w:t>We need to protect an individual’s vital interests (i.e. protect your</w:t>
      </w:r>
      <w:r>
        <w:rPr>
          <w:lang w:val="en-GB"/>
        </w:rPr>
        <w:t xml:space="preserve"> </w:t>
      </w:r>
      <w:r w:rsidRPr="0096062B">
        <w:rPr>
          <w:lang w:val="en-GB"/>
        </w:rPr>
        <w:t>life or someone else’s life</w:t>
      </w:r>
      <w:r>
        <w:rPr>
          <w:lang w:val="en-GB"/>
        </w:rPr>
        <w:t>), in situations where you</w:t>
      </w:r>
      <w:r w:rsidRPr="0096062B">
        <w:rPr>
          <w:lang w:val="en-GB"/>
        </w:rPr>
        <w:t xml:space="preserve">’re physically or legally </w:t>
      </w:r>
      <w:r>
        <w:rPr>
          <w:lang w:val="en-GB"/>
        </w:rPr>
        <w:t xml:space="preserve">incapable of giving </w:t>
      </w:r>
      <w:r w:rsidRPr="0096062B">
        <w:rPr>
          <w:lang w:val="en-GB"/>
        </w:rPr>
        <w:t>cons</w:t>
      </w:r>
      <w:r>
        <w:rPr>
          <w:lang w:val="en-GB"/>
        </w:rPr>
        <w:t>ent</w:t>
      </w:r>
    </w:p>
    <w:p w14:paraId="61AB6B21" w14:textId="77777777" w:rsidR="00F510CE" w:rsidRPr="0096062B" w:rsidRDefault="00F510CE" w:rsidP="00D0540B">
      <w:pPr>
        <w:pStyle w:val="4Bulletedcopyblue"/>
        <w:numPr>
          <w:ilvl w:val="0"/>
          <w:numId w:val="36"/>
        </w:numPr>
        <w:rPr>
          <w:lang w:val="en-GB"/>
        </w:rPr>
      </w:pPr>
      <w:r w:rsidRPr="0096062B">
        <w:rPr>
          <w:lang w:val="en-GB"/>
        </w:rPr>
        <w:t xml:space="preserve">The </w:t>
      </w:r>
      <w:r>
        <w:rPr>
          <w:lang w:val="en-GB"/>
        </w:rPr>
        <w:t>information</w:t>
      </w:r>
      <w:r w:rsidRPr="0096062B">
        <w:rPr>
          <w:lang w:val="en-GB"/>
        </w:rPr>
        <w:t xml:space="preserve"> has already been made </w:t>
      </w:r>
      <w:r>
        <w:rPr>
          <w:lang w:val="en-GB"/>
        </w:rPr>
        <w:t xml:space="preserve">obviously </w:t>
      </w:r>
      <w:r w:rsidRPr="0096062B">
        <w:rPr>
          <w:lang w:val="en-GB"/>
        </w:rPr>
        <w:t>public by you</w:t>
      </w:r>
    </w:p>
    <w:p w14:paraId="61AB6B22" w14:textId="77777777" w:rsidR="00F510CE" w:rsidRPr="0096062B" w:rsidRDefault="00F510CE" w:rsidP="00D0540B">
      <w:pPr>
        <w:pStyle w:val="4Bulletedcopyblue"/>
        <w:numPr>
          <w:ilvl w:val="0"/>
          <w:numId w:val="36"/>
        </w:numPr>
        <w:rPr>
          <w:lang w:val="en-GB"/>
        </w:rPr>
      </w:pPr>
      <w:r w:rsidRPr="0096062B">
        <w:rPr>
          <w:lang w:val="en-GB"/>
        </w:rPr>
        <w:t xml:space="preserve">We need to </w:t>
      </w:r>
      <w:r>
        <w:rPr>
          <w:lang w:val="en-GB"/>
        </w:rPr>
        <w:t>use</w:t>
      </w:r>
      <w:r w:rsidRPr="0096062B">
        <w:rPr>
          <w:lang w:val="en-GB"/>
        </w:rPr>
        <w:t xml:space="preserve"> it </w:t>
      </w:r>
      <w:r>
        <w:rPr>
          <w:lang w:val="en-GB"/>
        </w:rPr>
        <w:t>to make or defend against legal claims</w:t>
      </w:r>
    </w:p>
    <w:p w14:paraId="61AB6B23" w14:textId="77777777" w:rsidR="00F510CE" w:rsidRPr="0096062B" w:rsidRDefault="00F510CE" w:rsidP="00D0540B">
      <w:pPr>
        <w:pStyle w:val="4Bulletedcopyblue"/>
        <w:numPr>
          <w:ilvl w:val="0"/>
          <w:numId w:val="36"/>
        </w:numPr>
        <w:rPr>
          <w:lang w:val="en-GB"/>
        </w:rPr>
      </w:pPr>
      <w:r w:rsidRPr="0096062B">
        <w:rPr>
          <w:lang w:val="en-GB"/>
        </w:rPr>
        <w:t xml:space="preserve">We need to </w:t>
      </w:r>
      <w:r>
        <w:rPr>
          <w:lang w:val="en-GB"/>
        </w:rPr>
        <w:t>use</w:t>
      </w:r>
      <w:r w:rsidRPr="0096062B">
        <w:rPr>
          <w:lang w:val="en-GB"/>
        </w:rPr>
        <w:t xml:space="preserve"> it for reasons of substantial public interest as defined in legislation</w:t>
      </w:r>
    </w:p>
    <w:p w14:paraId="61AB6B24" w14:textId="77777777" w:rsidR="00F510CE" w:rsidRPr="0096062B" w:rsidRDefault="00F510CE" w:rsidP="00D0540B">
      <w:pPr>
        <w:pStyle w:val="4Bulletedcopyblue"/>
        <w:numPr>
          <w:ilvl w:val="0"/>
          <w:numId w:val="36"/>
        </w:numPr>
        <w:rPr>
          <w:lang w:val="en-GB"/>
        </w:rPr>
      </w:pPr>
      <w:r w:rsidRPr="0096062B">
        <w:rPr>
          <w:lang w:val="en-GB"/>
        </w:rPr>
        <w:t xml:space="preserve">We need to </w:t>
      </w:r>
      <w:r>
        <w:rPr>
          <w:lang w:val="en-GB"/>
        </w:rPr>
        <w:t xml:space="preserve">use it for </w:t>
      </w:r>
      <w:r w:rsidRPr="0096062B">
        <w:rPr>
          <w:lang w:val="en-GB"/>
        </w:rPr>
        <w:t>health</w:t>
      </w:r>
      <w:r>
        <w:rPr>
          <w:lang w:val="en-GB"/>
        </w:rPr>
        <w:t xml:space="preserve"> or social </w:t>
      </w:r>
      <w:r w:rsidRPr="0096062B">
        <w:rPr>
          <w:lang w:val="en-GB"/>
        </w:rPr>
        <w:t xml:space="preserve">care </w:t>
      </w:r>
      <w:r>
        <w:rPr>
          <w:lang w:val="en-GB"/>
        </w:rPr>
        <w:t>purposes, and it’s</w:t>
      </w:r>
      <w:r w:rsidRPr="000F128E">
        <w:rPr>
          <w:lang w:val="en-GB"/>
        </w:rPr>
        <w:t xml:space="preserve"> </w:t>
      </w:r>
      <w:r>
        <w:rPr>
          <w:lang w:val="en-GB"/>
        </w:rPr>
        <w:t>used</w:t>
      </w:r>
      <w:r w:rsidRPr="000F128E">
        <w:rPr>
          <w:lang w:val="en-GB"/>
        </w:rPr>
        <w:t xml:space="preserve"> by, or under the direction of, a professional obliged to </w:t>
      </w:r>
      <w:r>
        <w:rPr>
          <w:lang w:val="en-GB"/>
        </w:rPr>
        <w:t>confidentiality</w:t>
      </w:r>
      <w:r w:rsidRPr="000F128E">
        <w:rPr>
          <w:lang w:val="en-GB"/>
        </w:rPr>
        <w:t xml:space="preserve"> under law</w:t>
      </w:r>
    </w:p>
    <w:p w14:paraId="61AB6B25" w14:textId="77777777" w:rsidR="00F510CE" w:rsidRPr="0096062B" w:rsidRDefault="00F510CE" w:rsidP="00D0540B">
      <w:pPr>
        <w:pStyle w:val="4Bulletedcopyblue"/>
        <w:numPr>
          <w:ilvl w:val="0"/>
          <w:numId w:val="36"/>
        </w:numPr>
        <w:rPr>
          <w:lang w:val="en-GB"/>
        </w:rPr>
      </w:pPr>
      <w:r w:rsidRPr="0096062B">
        <w:rPr>
          <w:lang w:val="en-GB"/>
        </w:rPr>
        <w:t xml:space="preserve">We need to </w:t>
      </w:r>
      <w:r>
        <w:rPr>
          <w:lang w:val="en-GB"/>
        </w:rPr>
        <w:t xml:space="preserve">use it for </w:t>
      </w:r>
      <w:r w:rsidRPr="0096062B">
        <w:rPr>
          <w:lang w:val="en-GB"/>
        </w:rPr>
        <w:t>public health reasons</w:t>
      </w:r>
      <w:r>
        <w:rPr>
          <w:lang w:val="en-GB"/>
        </w:rPr>
        <w:t xml:space="preserve">, </w:t>
      </w:r>
      <w:r w:rsidRPr="000F128E">
        <w:rPr>
          <w:lang w:val="en-GB"/>
        </w:rPr>
        <w:t xml:space="preserve">and </w:t>
      </w:r>
      <w:r>
        <w:rPr>
          <w:lang w:val="en-GB"/>
        </w:rPr>
        <w:t>it’s used</w:t>
      </w:r>
      <w:r w:rsidRPr="000F128E">
        <w:rPr>
          <w:lang w:val="en-GB"/>
        </w:rPr>
        <w:t xml:space="preserve"> by, or under the direction of, a professional obliged to </w:t>
      </w:r>
      <w:r>
        <w:rPr>
          <w:lang w:val="en-GB"/>
        </w:rPr>
        <w:t>confidentiality</w:t>
      </w:r>
      <w:r w:rsidRPr="000F128E">
        <w:rPr>
          <w:lang w:val="en-GB"/>
        </w:rPr>
        <w:t xml:space="preserve"> under law</w:t>
      </w:r>
    </w:p>
    <w:p w14:paraId="61AB6B26" w14:textId="77777777" w:rsidR="00F510CE" w:rsidRPr="0096062B" w:rsidRDefault="00F510CE" w:rsidP="00D0540B">
      <w:pPr>
        <w:pStyle w:val="4Bulletedcopyblue"/>
        <w:numPr>
          <w:ilvl w:val="0"/>
          <w:numId w:val="36"/>
        </w:numPr>
        <w:rPr>
          <w:lang w:val="en-GB"/>
        </w:rPr>
      </w:pPr>
      <w:r w:rsidRPr="0096062B">
        <w:rPr>
          <w:lang w:val="en-GB"/>
        </w:rPr>
        <w:t xml:space="preserve">We need to </w:t>
      </w:r>
      <w:r>
        <w:rPr>
          <w:lang w:val="en-GB"/>
        </w:rPr>
        <w:t>use</w:t>
      </w:r>
      <w:r w:rsidRPr="0096062B">
        <w:rPr>
          <w:lang w:val="en-GB"/>
        </w:rPr>
        <w:t xml:space="preserve"> it for archiving purposes, scientific or historical research purposes, or fo</w:t>
      </w:r>
      <w:r>
        <w:rPr>
          <w:lang w:val="en-GB"/>
        </w:rPr>
        <w:t xml:space="preserve">r statistical purposes, and the use </w:t>
      </w:r>
      <w:r w:rsidRPr="0096062B">
        <w:rPr>
          <w:lang w:val="en-GB"/>
        </w:rPr>
        <w:t>is in the public interest</w:t>
      </w:r>
    </w:p>
    <w:p w14:paraId="61AB6B27" w14:textId="77777777" w:rsidR="00F510CE" w:rsidRPr="0096062B" w:rsidRDefault="00F510CE" w:rsidP="00F510CE">
      <w:pPr>
        <w:pStyle w:val="1bodycopy10pt"/>
        <w:rPr>
          <w:lang w:val="en-GB"/>
        </w:rPr>
      </w:pPr>
      <w:r w:rsidRPr="0096062B">
        <w:rPr>
          <w:lang w:val="en-GB"/>
        </w:rPr>
        <w:t>For criminal offence data, we will only collect and use it when we have both a</w:t>
      </w:r>
      <w:r>
        <w:rPr>
          <w:lang w:val="en-GB"/>
        </w:rPr>
        <w:t xml:space="preserve"> lawful</w:t>
      </w:r>
      <w:r w:rsidRPr="0096062B">
        <w:rPr>
          <w:lang w:val="en-GB"/>
        </w:rPr>
        <w:t xml:space="preserve"> basis, as set out above, </w:t>
      </w:r>
      <w:r>
        <w:rPr>
          <w:lang w:val="en-GB"/>
        </w:rPr>
        <w:t>and a condition for processing as set out in UK data protection law. Conditions include:</w:t>
      </w:r>
    </w:p>
    <w:p w14:paraId="61AB6B28" w14:textId="77777777" w:rsidR="00F510CE" w:rsidRPr="0096062B" w:rsidRDefault="00F510CE" w:rsidP="00D0540B">
      <w:pPr>
        <w:pStyle w:val="4Bulletedcopyblue"/>
        <w:numPr>
          <w:ilvl w:val="0"/>
          <w:numId w:val="37"/>
        </w:numPr>
        <w:rPr>
          <w:lang w:val="en-GB"/>
        </w:rPr>
      </w:pPr>
      <w:r w:rsidRPr="0096062B">
        <w:rPr>
          <w:lang w:val="en-GB"/>
        </w:rPr>
        <w:lastRenderedPageBreak/>
        <w:t xml:space="preserve">We have obtained </w:t>
      </w:r>
      <w:r>
        <w:rPr>
          <w:lang w:val="en-GB"/>
        </w:rPr>
        <w:t xml:space="preserve">your </w:t>
      </w:r>
      <w:r w:rsidRPr="0096062B">
        <w:rPr>
          <w:lang w:val="en-GB"/>
        </w:rPr>
        <w:t>consent to use it in a specific way</w:t>
      </w:r>
    </w:p>
    <w:p w14:paraId="61AB6B29" w14:textId="77777777" w:rsidR="00F510CE" w:rsidRPr="0096062B" w:rsidRDefault="00F510CE" w:rsidP="00D0540B">
      <w:pPr>
        <w:pStyle w:val="4Bulletedcopyblue"/>
        <w:numPr>
          <w:ilvl w:val="0"/>
          <w:numId w:val="37"/>
        </w:numPr>
        <w:rPr>
          <w:lang w:val="en-GB"/>
        </w:rPr>
      </w:pPr>
      <w:r w:rsidRPr="0096062B">
        <w:rPr>
          <w:lang w:val="en-GB"/>
        </w:rPr>
        <w:t>We need to protect an individual’s vital interests (i.e. protect your</w:t>
      </w:r>
      <w:r>
        <w:rPr>
          <w:lang w:val="en-GB"/>
        </w:rPr>
        <w:t xml:space="preserve"> </w:t>
      </w:r>
      <w:r w:rsidRPr="0096062B">
        <w:rPr>
          <w:lang w:val="en-GB"/>
        </w:rPr>
        <w:t>life or someone else’s life</w:t>
      </w:r>
      <w:r>
        <w:rPr>
          <w:lang w:val="en-GB"/>
        </w:rPr>
        <w:t>), in situations where you</w:t>
      </w:r>
      <w:r w:rsidRPr="0096062B">
        <w:rPr>
          <w:lang w:val="en-GB"/>
        </w:rPr>
        <w:t>’re physically or</w:t>
      </w:r>
      <w:r>
        <w:rPr>
          <w:lang w:val="en-GB"/>
        </w:rPr>
        <w:t xml:space="preserve"> legally incapable of giving consent</w:t>
      </w:r>
    </w:p>
    <w:p w14:paraId="61AB6B2A" w14:textId="77777777" w:rsidR="00F510CE" w:rsidRPr="0096062B" w:rsidRDefault="00F510CE" w:rsidP="00D0540B">
      <w:pPr>
        <w:pStyle w:val="4Bulletedcopyblue"/>
        <w:numPr>
          <w:ilvl w:val="0"/>
          <w:numId w:val="37"/>
        </w:numPr>
        <w:rPr>
          <w:lang w:val="en-GB"/>
        </w:rPr>
      </w:pPr>
      <w:r w:rsidRPr="0096062B">
        <w:rPr>
          <w:lang w:val="en-GB"/>
        </w:rPr>
        <w:t xml:space="preserve">The data concerned has already been made </w:t>
      </w:r>
      <w:r>
        <w:rPr>
          <w:lang w:val="en-GB"/>
        </w:rPr>
        <w:t xml:space="preserve">obviously </w:t>
      </w:r>
      <w:r w:rsidRPr="0096062B">
        <w:rPr>
          <w:lang w:val="en-GB"/>
        </w:rPr>
        <w:t>public by you</w:t>
      </w:r>
    </w:p>
    <w:p w14:paraId="61AB6B2B" w14:textId="77777777" w:rsidR="00F510CE" w:rsidRPr="0096062B" w:rsidRDefault="00F510CE" w:rsidP="00D0540B">
      <w:pPr>
        <w:pStyle w:val="4Bulletedcopyblue"/>
        <w:numPr>
          <w:ilvl w:val="0"/>
          <w:numId w:val="37"/>
        </w:numPr>
        <w:rPr>
          <w:lang w:val="en-GB"/>
        </w:rPr>
      </w:pPr>
      <w:r w:rsidRPr="0096062B">
        <w:rPr>
          <w:lang w:val="en-GB"/>
        </w:rPr>
        <w:t xml:space="preserve">We need to </w:t>
      </w:r>
      <w:r>
        <w:rPr>
          <w:lang w:val="en-GB"/>
        </w:rPr>
        <w:t>use</w:t>
      </w:r>
      <w:r w:rsidRPr="0096062B">
        <w:rPr>
          <w:lang w:val="en-GB"/>
        </w:rPr>
        <w:t xml:space="preserve"> it </w:t>
      </w:r>
      <w:r>
        <w:rPr>
          <w:lang w:val="en-GB"/>
        </w:rPr>
        <w:t>as part of legal proceedings, to obtain legal advice, or to make or defend against legal claims</w:t>
      </w:r>
    </w:p>
    <w:p w14:paraId="61AB6B2C" w14:textId="77777777" w:rsidR="00F510CE" w:rsidRDefault="00F510CE" w:rsidP="00D0540B">
      <w:pPr>
        <w:pStyle w:val="4Bulletedcopyblue"/>
        <w:numPr>
          <w:ilvl w:val="0"/>
          <w:numId w:val="37"/>
        </w:numPr>
        <w:rPr>
          <w:lang w:val="en-GB"/>
        </w:rPr>
      </w:pPr>
      <w:r w:rsidRPr="0096062B">
        <w:rPr>
          <w:lang w:val="en-GB"/>
        </w:rPr>
        <w:t xml:space="preserve">We need to </w:t>
      </w:r>
      <w:r>
        <w:rPr>
          <w:lang w:val="en-GB"/>
        </w:rPr>
        <w:t>use</w:t>
      </w:r>
      <w:r w:rsidRPr="0096062B">
        <w:rPr>
          <w:lang w:val="en-GB"/>
        </w:rPr>
        <w:t xml:space="preserve"> it for reasons of substantial public interest as defined in legislation</w:t>
      </w:r>
    </w:p>
    <w:p w14:paraId="61AB6B2D" w14:textId="77777777" w:rsidR="00F510CE" w:rsidRDefault="00F510CE" w:rsidP="00F510CE">
      <w:pPr>
        <w:pStyle w:val="Heading1"/>
      </w:pPr>
      <w:bookmarkStart w:id="5" w:name="_Toc15660290"/>
      <w:r>
        <w:t xml:space="preserve">5. </w:t>
      </w:r>
      <w:r w:rsidRPr="0096062B">
        <w:t xml:space="preserve">Collecting this </w:t>
      </w:r>
      <w:r>
        <w:t>data</w:t>
      </w:r>
      <w:bookmarkEnd w:id="5"/>
    </w:p>
    <w:p w14:paraId="61AB6B2E" w14:textId="77777777" w:rsidR="00F510CE" w:rsidRPr="0096062B" w:rsidRDefault="00F510CE" w:rsidP="00F510CE">
      <w:pPr>
        <w:pStyle w:val="1bodycopy10pt"/>
        <w:rPr>
          <w:lang w:val="en-GB"/>
        </w:rPr>
      </w:pPr>
      <w:r w:rsidRPr="0096062B">
        <w:rPr>
          <w:lang w:val="en-GB"/>
        </w:rPr>
        <w:t xml:space="preserve">While </w:t>
      </w:r>
      <w:r>
        <w:rPr>
          <w:lang w:val="en-GB"/>
        </w:rPr>
        <w:t xml:space="preserve">most </w:t>
      </w:r>
      <w:r w:rsidRPr="0096062B">
        <w:rPr>
          <w:lang w:val="en-GB"/>
        </w:rPr>
        <w:t xml:space="preserve">of </w:t>
      </w:r>
      <w:r>
        <w:rPr>
          <w:lang w:val="en-GB"/>
        </w:rPr>
        <w:t xml:space="preserve">the </w:t>
      </w:r>
      <w:r w:rsidRPr="0096062B">
        <w:rPr>
          <w:lang w:val="en-GB"/>
        </w:rPr>
        <w:t>information we collect about you</w:t>
      </w:r>
      <w:r>
        <w:rPr>
          <w:lang w:val="en-GB"/>
        </w:rPr>
        <w:t xml:space="preserve"> </w:t>
      </w:r>
      <w:r w:rsidRPr="0096062B">
        <w:rPr>
          <w:lang w:val="en-GB"/>
        </w:rPr>
        <w:t>is mandatory, there is some information that can be provided voluntarily.</w:t>
      </w:r>
    </w:p>
    <w:p w14:paraId="61AB6B2F" w14:textId="77777777" w:rsidR="00F510CE" w:rsidRPr="0096062B" w:rsidRDefault="00F510CE" w:rsidP="00F510CE">
      <w:pPr>
        <w:pStyle w:val="1bodycopy10pt"/>
        <w:rPr>
          <w:lang w:val="en-GB"/>
        </w:rPr>
      </w:pPr>
      <w:r w:rsidRPr="0096062B">
        <w:rPr>
          <w:lang w:val="en-GB"/>
        </w:rPr>
        <w:t xml:space="preserve">Whenever we </w:t>
      </w:r>
      <w:r>
        <w:rPr>
          <w:lang w:val="en-GB"/>
        </w:rPr>
        <w:t xml:space="preserve">want </w:t>
      </w:r>
      <w:r w:rsidRPr="0096062B">
        <w:rPr>
          <w:lang w:val="en-GB"/>
        </w:rPr>
        <w:t xml:space="preserve">to collect information from you, we make it clear </w:t>
      </w:r>
      <w:r>
        <w:rPr>
          <w:lang w:val="en-GB"/>
        </w:rPr>
        <w:t>if</w:t>
      </w:r>
      <w:r w:rsidRPr="0096062B">
        <w:rPr>
          <w:lang w:val="en-GB"/>
        </w:rPr>
        <w:t xml:space="preserve"> you </w:t>
      </w:r>
      <w:r>
        <w:rPr>
          <w:lang w:val="en-GB"/>
        </w:rPr>
        <w:t>have to give us</w:t>
      </w:r>
      <w:r w:rsidRPr="0096062B">
        <w:rPr>
          <w:lang w:val="en-GB"/>
        </w:rPr>
        <w:t xml:space="preserve"> this information (and if so, what the possible consequences are of not </w:t>
      </w:r>
      <w:r>
        <w:rPr>
          <w:lang w:val="en-GB"/>
        </w:rPr>
        <w:t>doing that</w:t>
      </w:r>
      <w:r w:rsidRPr="0096062B">
        <w:rPr>
          <w:lang w:val="en-GB"/>
        </w:rPr>
        <w:t xml:space="preserve">), or </w:t>
      </w:r>
      <w:r>
        <w:rPr>
          <w:lang w:val="en-GB"/>
        </w:rPr>
        <w:t>if</w:t>
      </w:r>
      <w:r w:rsidRPr="0096062B">
        <w:rPr>
          <w:lang w:val="en-GB"/>
        </w:rPr>
        <w:t xml:space="preserve"> you have a choice.</w:t>
      </w:r>
    </w:p>
    <w:p w14:paraId="61AB6B31" w14:textId="77777777" w:rsidR="00F510CE" w:rsidRPr="0096062B" w:rsidRDefault="00F510CE" w:rsidP="00F510CE">
      <w:pPr>
        <w:pStyle w:val="1bodycopy10pt"/>
        <w:rPr>
          <w:lang w:val="en-GB"/>
        </w:rPr>
      </w:pPr>
      <w:r w:rsidRPr="0096062B">
        <w:rPr>
          <w:lang w:val="en-GB"/>
        </w:rPr>
        <w:t xml:space="preserve">Most of the data </w:t>
      </w:r>
      <w:r>
        <w:rPr>
          <w:lang w:val="en-GB"/>
        </w:rPr>
        <w:t xml:space="preserve">we hold about you </w:t>
      </w:r>
      <w:r w:rsidRPr="0096062B">
        <w:rPr>
          <w:lang w:val="en-GB"/>
        </w:rPr>
        <w:t>will come from you, but we may also hold data about you</w:t>
      </w:r>
      <w:r>
        <w:rPr>
          <w:lang w:val="en-GB"/>
        </w:rPr>
        <w:t xml:space="preserve"> </w:t>
      </w:r>
      <w:r w:rsidRPr="0096062B">
        <w:rPr>
          <w:lang w:val="en-GB"/>
        </w:rPr>
        <w:t>from:</w:t>
      </w:r>
    </w:p>
    <w:p w14:paraId="61AB6B32" w14:textId="77777777" w:rsidR="00F510CE" w:rsidRPr="0096062B" w:rsidRDefault="00F510CE" w:rsidP="00B13805">
      <w:pPr>
        <w:pStyle w:val="1bodycopy10pt"/>
        <w:numPr>
          <w:ilvl w:val="0"/>
          <w:numId w:val="43"/>
        </w:numPr>
      </w:pPr>
      <w:r w:rsidRPr="0096062B">
        <w:t xml:space="preserve">Local </w:t>
      </w:r>
      <w:r>
        <w:t>councils</w:t>
      </w:r>
    </w:p>
    <w:p w14:paraId="61AB6B33" w14:textId="77777777" w:rsidR="00F510CE" w:rsidRPr="0096062B" w:rsidRDefault="00F510CE" w:rsidP="00B13805">
      <w:pPr>
        <w:pStyle w:val="1bodycopy10pt"/>
        <w:numPr>
          <w:ilvl w:val="0"/>
          <w:numId w:val="43"/>
        </w:numPr>
      </w:pPr>
      <w:r w:rsidRPr="0096062B">
        <w:t>Government departments or agencies</w:t>
      </w:r>
    </w:p>
    <w:p w14:paraId="61AB6B34" w14:textId="77777777" w:rsidR="00F510CE" w:rsidRDefault="00F510CE" w:rsidP="00B13805">
      <w:pPr>
        <w:pStyle w:val="1bodycopy10pt"/>
        <w:numPr>
          <w:ilvl w:val="0"/>
          <w:numId w:val="43"/>
        </w:numPr>
      </w:pPr>
      <w:r w:rsidRPr="0096062B">
        <w:t>Police forces, courts, tribunals</w:t>
      </w:r>
    </w:p>
    <w:p w14:paraId="61AB6B35" w14:textId="77777777" w:rsidR="00F510CE" w:rsidRDefault="00F510CE" w:rsidP="00F510CE">
      <w:pPr>
        <w:pStyle w:val="Heading1"/>
      </w:pPr>
      <w:bookmarkStart w:id="6" w:name="_Toc15660291"/>
      <w:r>
        <w:t xml:space="preserve">6. </w:t>
      </w:r>
      <w:r w:rsidRPr="0096062B">
        <w:t>How we store this data</w:t>
      </w:r>
      <w:bookmarkEnd w:id="6"/>
    </w:p>
    <w:p w14:paraId="61AB6B36" w14:textId="77777777" w:rsidR="00F510CE" w:rsidRDefault="00F510CE" w:rsidP="00F510CE">
      <w:pPr>
        <w:pStyle w:val="1bodycopy10pt"/>
        <w:rPr>
          <w:lang w:val="en-GB"/>
        </w:rPr>
      </w:pPr>
      <w:r w:rsidRPr="0096062B">
        <w:rPr>
          <w:lang w:val="en-GB"/>
        </w:rPr>
        <w:t>We keep personal information about you</w:t>
      </w:r>
      <w:r>
        <w:rPr>
          <w:lang w:val="en-GB"/>
        </w:rPr>
        <w:t xml:space="preserve"> </w:t>
      </w:r>
      <w:r w:rsidRPr="0096062B">
        <w:rPr>
          <w:lang w:val="en-GB"/>
        </w:rPr>
        <w:t xml:space="preserve">while </w:t>
      </w:r>
      <w:r>
        <w:rPr>
          <w:lang w:val="en-GB"/>
        </w:rPr>
        <w:t>you are</w:t>
      </w:r>
      <w:r w:rsidRPr="0096062B">
        <w:rPr>
          <w:lang w:val="en-GB"/>
        </w:rPr>
        <w:t xml:space="preserve"> attending our school. We may also keep it beyond </w:t>
      </w:r>
      <w:r>
        <w:rPr>
          <w:lang w:val="en-GB"/>
        </w:rPr>
        <w:t>your</w:t>
      </w:r>
      <w:r w:rsidRPr="0096062B">
        <w:rPr>
          <w:lang w:val="en-GB"/>
        </w:rPr>
        <w:t xml:space="preserve"> attendance at our school if this is necessary. Our </w:t>
      </w:r>
      <w:r w:rsidRPr="00464E96">
        <w:rPr>
          <w:lang w:val="en-GB"/>
        </w:rPr>
        <w:t>record retention sch</w:t>
      </w:r>
      <w:r>
        <w:rPr>
          <w:lang w:val="en-GB"/>
        </w:rPr>
        <w:t xml:space="preserve">edule/records management policy </w:t>
      </w:r>
      <w:r w:rsidRPr="0096062B">
        <w:rPr>
          <w:lang w:val="en-GB"/>
        </w:rPr>
        <w:t xml:space="preserve">sets out how long we keep information about </w:t>
      </w:r>
      <w:r>
        <w:rPr>
          <w:lang w:val="en-GB"/>
        </w:rPr>
        <w:t>pupils.</w:t>
      </w:r>
    </w:p>
    <w:p w14:paraId="0275DFC0" w14:textId="77777777" w:rsidR="00DB7AC0" w:rsidRDefault="00DB7AC0" w:rsidP="00DB7AC0">
      <w:pPr>
        <w:pStyle w:val="1bodycopy10pt"/>
        <w:rPr>
          <w:lang w:val="en-GB"/>
        </w:rPr>
      </w:pPr>
      <w:r>
        <w:rPr>
          <w:lang w:val="en-GB"/>
        </w:rPr>
        <w:t>You can request a copy of the Aquila Data Retention Policy by contacting the school.</w:t>
      </w:r>
    </w:p>
    <w:p w14:paraId="61AB6B38" w14:textId="77777777" w:rsidR="00F510CE" w:rsidRDefault="00F510CE" w:rsidP="00F510CE">
      <w:pPr>
        <w:pStyle w:val="1bodycopy10pt"/>
        <w:rPr>
          <w:lang w:val="en-GB"/>
        </w:rPr>
      </w:pPr>
      <w:r w:rsidRPr="00301892">
        <w:rPr>
          <w:lang w:val="en-GB"/>
        </w:rPr>
        <w:t xml:space="preserve">We have </w:t>
      </w:r>
      <w:r>
        <w:rPr>
          <w:lang w:val="en-GB"/>
        </w:rPr>
        <w:t>s</w:t>
      </w:r>
      <w:r w:rsidRPr="00301892">
        <w:rPr>
          <w:lang w:val="en-GB"/>
        </w:rPr>
        <w:t xml:space="preserve">ecurity measures </w:t>
      </w:r>
      <w:r>
        <w:rPr>
          <w:lang w:val="en-GB"/>
        </w:rPr>
        <w:t xml:space="preserve">in place </w:t>
      </w:r>
      <w:r w:rsidRPr="00301892">
        <w:rPr>
          <w:lang w:val="en-GB"/>
        </w:rPr>
        <w:t xml:space="preserve">to prevent your personal information from being accidentally lost, used or accessed in an unauthorised way, altered or disclosed. </w:t>
      </w:r>
    </w:p>
    <w:p w14:paraId="61AB6B39" w14:textId="77777777" w:rsidR="00F510CE" w:rsidRDefault="00F510CE" w:rsidP="00F510CE">
      <w:pPr>
        <w:pStyle w:val="1bodycopy10pt"/>
        <w:rPr>
          <w:lang w:val="en-GB"/>
        </w:rPr>
      </w:pPr>
      <w:r w:rsidRPr="00301892">
        <w:rPr>
          <w:lang w:val="en-GB"/>
        </w:rPr>
        <w:t>We</w:t>
      </w:r>
      <w:r>
        <w:rPr>
          <w:lang w:val="en-GB"/>
        </w:rPr>
        <w:t xml:space="preserve"> will</w:t>
      </w:r>
      <w:r w:rsidRPr="00301892">
        <w:rPr>
          <w:lang w:val="en-GB"/>
        </w:rPr>
        <w:t xml:space="preserve"> dispose of your personal data securely when we no longer need it.</w:t>
      </w:r>
    </w:p>
    <w:p w14:paraId="61AB6B3A" w14:textId="77777777" w:rsidR="00F510CE" w:rsidRDefault="00F510CE" w:rsidP="00F510CE">
      <w:pPr>
        <w:pStyle w:val="Heading1"/>
      </w:pPr>
      <w:bookmarkStart w:id="7" w:name="_Toc15660292"/>
      <w:r>
        <w:t>7. Who we share data with</w:t>
      </w:r>
      <w:bookmarkEnd w:id="7"/>
    </w:p>
    <w:p w14:paraId="61AB6B3E" w14:textId="77777777" w:rsidR="009B6C5C" w:rsidRPr="009B6C5C" w:rsidRDefault="009B6C5C" w:rsidP="009B6C5C">
      <w:pPr>
        <w:spacing w:before="180" w:after="180"/>
        <w:textAlignment w:val="baseline"/>
        <w:rPr>
          <w:rFonts w:cs="Arial"/>
          <w:color w:val="353535"/>
          <w:sz w:val="20"/>
          <w:szCs w:val="20"/>
        </w:rPr>
      </w:pPr>
      <w:r w:rsidRPr="009B6C5C">
        <w:rPr>
          <w:rFonts w:cs="Arial"/>
          <w:color w:val="353535"/>
          <w:sz w:val="20"/>
          <w:szCs w:val="20"/>
        </w:rPr>
        <w:t>We do not share information about pupils with any third party without consent unless the law and our policies allow us to do so.</w:t>
      </w:r>
    </w:p>
    <w:p w14:paraId="61AB6B3F" w14:textId="77777777" w:rsidR="009B6C5C" w:rsidRPr="009B6C5C" w:rsidRDefault="009B6C5C" w:rsidP="009B6C5C">
      <w:pPr>
        <w:spacing w:before="180" w:after="180"/>
        <w:textAlignment w:val="baseline"/>
        <w:rPr>
          <w:rFonts w:cs="Arial"/>
          <w:color w:val="353535"/>
          <w:sz w:val="20"/>
          <w:szCs w:val="20"/>
        </w:rPr>
      </w:pPr>
      <w:r w:rsidRPr="009B6C5C">
        <w:rPr>
          <w:rFonts w:cs="Arial"/>
          <w:color w:val="353535"/>
          <w:sz w:val="20"/>
          <w:szCs w:val="20"/>
        </w:rPr>
        <w:t>Where it is legally required, or necessary (and it complies with data protection law) we may share personal information about pupils with:</w:t>
      </w:r>
    </w:p>
    <w:p w14:paraId="61AB6B40" w14:textId="77777777" w:rsidR="009B6C5C" w:rsidRPr="009B6C5C" w:rsidRDefault="009B6C5C" w:rsidP="009B6C5C">
      <w:pPr>
        <w:numPr>
          <w:ilvl w:val="0"/>
          <w:numId w:val="29"/>
        </w:numPr>
        <w:spacing w:before="30" w:after="30"/>
        <w:ind w:left="0"/>
        <w:textAlignment w:val="baseline"/>
        <w:rPr>
          <w:rFonts w:cs="Arial"/>
          <w:color w:val="353535"/>
          <w:sz w:val="20"/>
          <w:szCs w:val="20"/>
        </w:rPr>
      </w:pPr>
      <w:r w:rsidRPr="009B6C5C">
        <w:rPr>
          <w:rFonts w:cs="Arial"/>
          <w:color w:val="353535"/>
          <w:sz w:val="20"/>
          <w:szCs w:val="20"/>
        </w:rPr>
        <w:t xml:space="preserve">Our local authority </w:t>
      </w:r>
      <w:r w:rsidR="00AE420A">
        <w:rPr>
          <w:rFonts w:cs="Arial"/>
          <w:color w:val="353535"/>
          <w:sz w:val="20"/>
          <w:szCs w:val="20"/>
        </w:rPr>
        <w:t xml:space="preserve">(Kent) </w:t>
      </w:r>
      <w:r w:rsidRPr="009B6C5C">
        <w:rPr>
          <w:rFonts w:cs="Arial"/>
          <w:color w:val="353535"/>
          <w:sz w:val="20"/>
          <w:szCs w:val="20"/>
        </w:rPr>
        <w:t>– to meet our legal obligations to share certain information with it, such as safeguarding concerns and exclusions</w:t>
      </w:r>
    </w:p>
    <w:p w14:paraId="61AB6B41" w14:textId="77777777" w:rsidR="009B6C5C" w:rsidRPr="009B6C5C" w:rsidRDefault="009B6C5C" w:rsidP="009B6C5C">
      <w:pPr>
        <w:numPr>
          <w:ilvl w:val="0"/>
          <w:numId w:val="29"/>
        </w:numPr>
        <w:spacing w:before="30" w:after="30"/>
        <w:ind w:left="0"/>
        <w:textAlignment w:val="baseline"/>
        <w:rPr>
          <w:rFonts w:cs="Arial"/>
          <w:color w:val="353535"/>
          <w:sz w:val="20"/>
          <w:szCs w:val="20"/>
        </w:rPr>
      </w:pPr>
      <w:r w:rsidRPr="009B6C5C">
        <w:rPr>
          <w:rFonts w:cs="Arial"/>
          <w:color w:val="353535"/>
          <w:sz w:val="20"/>
          <w:szCs w:val="20"/>
        </w:rPr>
        <w:t>The Department for Education – to meet our legal obligations and as it is necessary for the performance of a task carried out in the public interest and in the exercise of authority</w:t>
      </w:r>
    </w:p>
    <w:p w14:paraId="61AB6B42" w14:textId="77777777" w:rsidR="009B6C5C" w:rsidRPr="009B6C5C" w:rsidRDefault="009B6C5C" w:rsidP="009B6C5C">
      <w:pPr>
        <w:numPr>
          <w:ilvl w:val="0"/>
          <w:numId w:val="29"/>
        </w:numPr>
        <w:spacing w:before="30" w:after="30"/>
        <w:ind w:left="0"/>
        <w:textAlignment w:val="baseline"/>
        <w:rPr>
          <w:rFonts w:cs="Arial"/>
          <w:color w:val="353535"/>
          <w:sz w:val="20"/>
          <w:szCs w:val="20"/>
        </w:rPr>
      </w:pPr>
      <w:r w:rsidRPr="009B6C5C">
        <w:rPr>
          <w:rFonts w:cs="Arial"/>
          <w:color w:val="353535"/>
          <w:sz w:val="20"/>
          <w:szCs w:val="20"/>
        </w:rPr>
        <w:t>The pupil’s family and representatives - to meet our legal obligations to share certain information with them, such as safeguarding concerns and exclusions</w:t>
      </w:r>
    </w:p>
    <w:p w14:paraId="61AB6B43" w14:textId="77777777" w:rsidR="009B6C5C" w:rsidRPr="009B6C5C" w:rsidRDefault="009B6C5C" w:rsidP="009B6C5C">
      <w:pPr>
        <w:numPr>
          <w:ilvl w:val="0"/>
          <w:numId w:val="29"/>
        </w:numPr>
        <w:spacing w:before="30" w:after="30"/>
        <w:ind w:left="0"/>
        <w:textAlignment w:val="baseline"/>
        <w:rPr>
          <w:rFonts w:cs="Arial"/>
          <w:color w:val="353535"/>
          <w:sz w:val="20"/>
          <w:szCs w:val="20"/>
        </w:rPr>
      </w:pPr>
      <w:r w:rsidRPr="009B6C5C">
        <w:rPr>
          <w:rFonts w:cs="Arial"/>
          <w:color w:val="353535"/>
          <w:sz w:val="20"/>
          <w:szCs w:val="20"/>
        </w:rPr>
        <w:t>Educators and examining bodies - to meet our legal obligations and as it is necessary for the performance of a task carried out in the public interest and in the exercise of authority</w:t>
      </w:r>
    </w:p>
    <w:p w14:paraId="61AB6B44" w14:textId="77777777" w:rsidR="009B6C5C" w:rsidRPr="009B6C5C" w:rsidRDefault="009B6C5C" w:rsidP="009B6C5C">
      <w:pPr>
        <w:numPr>
          <w:ilvl w:val="0"/>
          <w:numId w:val="29"/>
        </w:numPr>
        <w:spacing w:before="30" w:after="30"/>
        <w:ind w:left="0"/>
        <w:textAlignment w:val="baseline"/>
        <w:rPr>
          <w:rFonts w:cs="Arial"/>
          <w:color w:val="353535"/>
          <w:sz w:val="20"/>
          <w:szCs w:val="20"/>
        </w:rPr>
      </w:pPr>
      <w:r w:rsidRPr="009B6C5C">
        <w:rPr>
          <w:rFonts w:cs="Arial"/>
          <w:color w:val="353535"/>
          <w:sz w:val="20"/>
          <w:szCs w:val="20"/>
        </w:rPr>
        <w:t>Our regulator e.g. Ofsted – to meet our legal obligations and as it is necessary for the performance of a task carried out in the public interest and in the exercise of authority</w:t>
      </w:r>
    </w:p>
    <w:p w14:paraId="61AB6B45" w14:textId="77777777" w:rsidR="009B6C5C" w:rsidRPr="009B6C5C" w:rsidRDefault="009B6C5C" w:rsidP="009B6C5C">
      <w:pPr>
        <w:numPr>
          <w:ilvl w:val="0"/>
          <w:numId w:val="29"/>
        </w:numPr>
        <w:spacing w:before="30" w:after="30"/>
        <w:ind w:left="0"/>
        <w:textAlignment w:val="baseline"/>
        <w:rPr>
          <w:rFonts w:cs="Arial"/>
          <w:color w:val="353535"/>
          <w:sz w:val="20"/>
          <w:szCs w:val="20"/>
        </w:rPr>
      </w:pPr>
      <w:r w:rsidRPr="009B6C5C">
        <w:rPr>
          <w:rFonts w:cs="Arial"/>
          <w:color w:val="353535"/>
          <w:sz w:val="20"/>
          <w:szCs w:val="20"/>
        </w:rPr>
        <w:t>Suppliers and service providers – to enable them to provide the service we have contracted them for</w:t>
      </w:r>
    </w:p>
    <w:p w14:paraId="61AB6B46" w14:textId="77777777" w:rsidR="009B6C5C" w:rsidRPr="009B6C5C" w:rsidRDefault="009B6C5C" w:rsidP="009B6C5C">
      <w:pPr>
        <w:numPr>
          <w:ilvl w:val="0"/>
          <w:numId w:val="29"/>
        </w:numPr>
        <w:spacing w:before="30" w:after="30"/>
        <w:ind w:left="0"/>
        <w:textAlignment w:val="baseline"/>
        <w:rPr>
          <w:rFonts w:cs="Arial"/>
          <w:color w:val="353535"/>
          <w:sz w:val="20"/>
          <w:szCs w:val="20"/>
        </w:rPr>
      </w:pPr>
      <w:r w:rsidRPr="009B6C5C">
        <w:rPr>
          <w:rFonts w:cs="Arial"/>
          <w:color w:val="353535"/>
          <w:sz w:val="20"/>
          <w:szCs w:val="20"/>
        </w:rPr>
        <w:t>Our auditors – necessary for compliance with a legal obligation</w:t>
      </w:r>
    </w:p>
    <w:p w14:paraId="61AB6B47" w14:textId="77777777" w:rsidR="009B6C5C" w:rsidRPr="009B6C5C" w:rsidRDefault="009B6C5C" w:rsidP="009B6C5C">
      <w:pPr>
        <w:numPr>
          <w:ilvl w:val="0"/>
          <w:numId w:val="29"/>
        </w:numPr>
        <w:spacing w:before="30" w:after="30"/>
        <w:ind w:left="0"/>
        <w:textAlignment w:val="baseline"/>
        <w:rPr>
          <w:rFonts w:cs="Arial"/>
          <w:color w:val="353535"/>
          <w:sz w:val="20"/>
          <w:szCs w:val="20"/>
        </w:rPr>
      </w:pPr>
      <w:r w:rsidRPr="009B6C5C">
        <w:rPr>
          <w:rFonts w:cs="Arial"/>
          <w:color w:val="353535"/>
          <w:sz w:val="20"/>
          <w:szCs w:val="20"/>
        </w:rPr>
        <w:t>External survey and research organisations – with parents/carers consent</w:t>
      </w:r>
    </w:p>
    <w:p w14:paraId="61AB6B48" w14:textId="77777777" w:rsidR="009B6C5C" w:rsidRPr="009B6C5C" w:rsidRDefault="009B6C5C" w:rsidP="009B6C5C">
      <w:pPr>
        <w:numPr>
          <w:ilvl w:val="0"/>
          <w:numId w:val="29"/>
        </w:numPr>
        <w:spacing w:before="30" w:after="30"/>
        <w:ind w:left="0"/>
        <w:textAlignment w:val="baseline"/>
        <w:rPr>
          <w:rFonts w:cs="Arial"/>
          <w:color w:val="353535"/>
          <w:sz w:val="20"/>
          <w:szCs w:val="20"/>
        </w:rPr>
      </w:pPr>
      <w:r w:rsidRPr="009B6C5C">
        <w:rPr>
          <w:rFonts w:cs="Arial"/>
          <w:color w:val="353535"/>
          <w:sz w:val="20"/>
          <w:szCs w:val="20"/>
        </w:rPr>
        <w:t>Health authorities – necessary for compliance with a legal obligation, such as safeguarding. In other cases the health professional seeks consent through the school</w:t>
      </w:r>
    </w:p>
    <w:p w14:paraId="61AB6B49" w14:textId="77777777" w:rsidR="009B6C5C" w:rsidRPr="009B6C5C" w:rsidRDefault="009B6C5C" w:rsidP="009B6C5C">
      <w:pPr>
        <w:numPr>
          <w:ilvl w:val="0"/>
          <w:numId w:val="29"/>
        </w:numPr>
        <w:spacing w:before="30" w:after="30"/>
        <w:ind w:left="0"/>
        <w:textAlignment w:val="baseline"/>
        <w:rPr>
          <w:rFonts w:cs="Arial"/>
          <w:color w:val="353535"/>
          <w:sz w:val="20"/>
          <w:szCs w:val="20"/>
        </w:rPr>
      </w:pPr>
      <w:r w:rsidRPr="009B6C5C">
        <w:rPr>
          <w:rFonts w:cs="Arial"/>
          <w:color w:val="353535"/>
          <w:sz w:val="20"/>
          <w:szCs w:val="20"/>
        </w:rPr>
        <w:lastRenderedPageBreak/>
        <w:t>Professional advisers and consultants – necessary for the performance of a contract</w:t>
      </w:r>
    </w:p>
    <w:p w14:paraId="61AB6B4A" w14:textId="77777777" w:rsidR="009B6C5C" w:rsidRPr="009B6C5C" w:rsidRDefault="009B6C5C" w:rsidP="009B6C5C">
      <w:pPr>
        <w:numPr>
          <w:ilvl w:val="0"/>
          <w:numId w:val="29"/>
        </w:numPr>
        <w:spacing w:before="30" w:after="30"/>
        <w:ind w:left="0"/>
        <w:textAlignment w:val="baseline"/>
        <w:rPr>
          <w:rFonts w:cs="Arial"/>
          <w:color w:val="353535"/>
          <w:sz w:val="20"/>
          <w:szCs w:val="20"/>
        </w:rPr>
      </w:pPr>
      <w:r w:rsidRPr="009B6C5C">
        <w:rPr>
          <w:rFonts w:cs="Arial"/>
          <w:color w:val="353535"/>
          <w:sz w:val="20"/>
          <w:szCs w:val="20"/>
        </w:rPr>
        <w:t>Charities and voluntary organisations - necessary for the performance of a task carried out in the public interest and in the exercise of authority</w:t>
      </w:r>
    </w:p>
    <w:p w14:paraId="61AB6B4B" w14:textId="77777777" w:rsidR="009B6C5C" w:rsidRPr="009B6C5C" w:rsidRDefault="009B6C5C" w:rsidP="009B6C5C">
      <w:pPr>
        <w:numPr>
          <w:ilvl w:val="0"/>
          <w:numId w:val="29"/>
        </w:numPr>
        <w:spacing w:before="30" w:after="30"/>
        <w:ind w:left="0"/>
        <w:textAlignment w:val="baseline"/>
        <w:rPr>
          <w:rFonts w:cs="Arial"/>
          <w:color w:val="353535"/>
          <w:sz w:val="20"/>
          <w:szCs w:val="20"/>
        </w:rPr>
      </w:pPr>
      <w:r w:rsidRPr="009B6C5C">
        <w:rPr>
          <w:rFonts w:cs="Arial"/>
          <w:color w:val="353535"/>
          <w:sz w:val="20"/>
          <w:szCs w:val="20"/>
        </w:rPr>
        <w:t>Police forces, courts, tribunals – necessary for compliance with a legal obligation</w:t>
      </w:r>
    </w:p>
    <w:p w14:paraId="61AB6B4C" w14:textId="77777777" w:rsidR="009B6C5C" w:rsidRPr="009B6C5C" w:rsidRDefault="009B6C5C" w:rsidP="009B6C5C">
      <w:pPr>
        <w:numPr>
          <w:ilvl w:val="0"/>
          <w:numId w:val="29"/>
        </w:numPr>
        <w:spacing w:before="30" w:after="30"/>
        <w:ind w:left="0"/>
        <w:textAlignment w:val="baseline"/>
        <w:rPr>
          <w:rFonts w:cs="Arial"/>
          <w:color w:val="353535"/>
          <w:sz w:val="20"/>
          <w:szCs w:val="20"/>
        </w:rPr>
      </w:pPr>
      <w:r w:rsidRPr="009B6C5C">
        <w:rPr>
          <w:rFonts w:cs="Arial"/>
          <w:color w:val="353535"/>
          <w:sz w:val="20"/>
          <w:szCs w:val="20"/>
        </w:rPr>
        <w:t>Professional bodies – necessary for the performance of a contract</w:t>
      </w:r>
    </w:p>
    <w:p w14:paraId="61AB6B4D" w14:textId="77777777" w:rsidR="00F510CE" w:rsidRPr="00DA57A0" w:rsidRDefault="00F510CE" w:rsidP="00F510CE">
      <w:pPr>
        <w:spacing w:before="120"/>
        <w:rPr>
          <w:b/>
        </w:rPr>
      </w:pPr>
      <w:r w:rsidRPr="00DA57A0">
        <w:rPr>
          <w:b/>
        </w:rPr>
        <w:t>National Pupil Database</w:t>
      </w:r>
    </w:p>
    <w:p w14:paraId="61AB6B4E" w14:textId="77777777" w:rsidR="00EB5DD2" w:rsidRPr="00EB5DD2" w:rsidRDefault="00EB5DD2" w:rsidP="00EB5DD2">
      <w:pPr>
        <w:pStyle w:val="NormalWeb"/>
        <w:spacing w:before="180" w:beforeAutospacing="0" w:after="180" w:afterAutospacing="0"/>
        <w:textAlignment w:val="baseline"/>
        <w:rPr>
          <w:rFonts w:ascii="Arial" w:hAnsi="Arial" w:cs="Arial"/>
          <w:color w:val="353535"/>
          <w:sz w:val="20"/>
          <w:szCs w:val="20"/>
        </w:rPr>
      </w:pPr>
      <w:r w:rsidRPr="00EB5DD2">
        <w:rPr>
          <w:rFonts w:ascii="Arial" w:hAnsi="Arial" w:cs="Arial"/>
          <w:color w:val="353535"/>
          <w:sz w:val="20"/>
          <w:szCs w:val="20"/>
        </w:rPr>
        <w:t>We are required to provide information about pupils to the Department for Education as part of statutory data collections such as the school census and Early Years census.</w:t>
      </w:r>
    </w:p>
    <w:p w14:paraId="61AB6B4F" w14:textId="77777777" w:rsidR="00EB5DD2" w:rsidRPr="00EB5DD2" w:rsidRDefault="00EB5DD2" w:rsidP="00EB5DD2">
      <w:pPr>
        <w:pStyle w:val="NormalWeb"/>
        <w:spacing w:before="0" w:beforeAutospacing="0" w:after="0" w:afterAutospacing="0"/>
        <w:textAlignment w:val="baseline"/>
        <w:rPr>
          <w:rFonts w:ascii="Arial" w:hAnsi="Arial" w:cs="Arial"/>
          <w:color w:val="353535"/>
          <w:sz w:val="20"/>
          <w:szCs w:val="20"/>
        </w:rPr>
      </w:pPr>
      <w:r w:rsidRPr="00EB5DD2">
        <w:rPr>
          <w:rFonts w:ascii="Arial" w:hAnsi="Arial" w:cs="Arial"/>
          <w:color w:val="353535"/>
          <w:sz w:val="20"/>
          <w:szCs w:val="20"/>
        </w:rPr>
        <w:t>Some of this information is then stored in the </w:t>
      </w:r>
      <w:hyperlink r:id="rId14" w:history="1">
        <w:r w:rsidRPr="00EB5DD2">
          <w:rPr>
            <w:rStyle w:val="Hyperlink"/>
            <w:rFonts w:ascii="Arial" w:hAnsi="Arial" w:cs="Arial"/>
            <w:color w:val="4DBDD8"/>
            <w:sz w:val="20"/>
            <w:szCs w:val="20"/>
            <w:bdr w:val="none" w:sz="0" w:space="0" w:color="auto" w:frame="1"/>
          </w:rPr>
          <w:t>National Pupil Database</w:t>
        </w:r>
      </w:hyperlink>
      <w:r w:rsidRPr="00EB5DD2">
        <w:rPr>
          <w:rFonts w:ascii="Arial" w:hAnsi="Arial" w:cs="Arial"/>
          <w:color w:val="353535"/>
          <w:sz w:val="20"/>
          <w:szCs w:val="20"/>
        </w:rPr>
        <w:t> (NPD), which is owned and managed by the Department and provides evidence on school performance to inform research.</w:t>
      </w:r>
    </w:p>
    <w:p w14:paraId="61AB6B50" w14:textId="77777777" w:rsidR="00EB5DD2" w:rsidRPr="00EB5DD2" w:rsidRDefault="00EB5DD2" w:rsidP="00EB5DD2">
      <w:pPr>
        <w:pStyle w:val="NormalWeb"/>
        <w:spacing w:before="180" w:beforeAutospacing="0" w:after="180" w:afterAutospacing="0"/>
        <w:textAlignment w:val="baseline"/>
        <w:rPr>
          <w:rFonts w:ascii="Arial" w:hAnsi="Arial" w:cs="Arial"/>
          <w:color w:val="353535"/>
          <w:sz w:val="20"/>
          <w:szCs w:val="20"/>
        </w:rPr>
      </w:pPr>
      <w:r w:rsidRPr="00EB5DD2">
        <w:rPr>
          <w:rFonts w:ascii="Arial" w:hAnsi="Arial" w:cs="Arial"/>
          <w:color w:val="353535"/>
          <w:sz w:val="20"/>
          <w:szCs w:val="20"/>
        </w:rPr>
        <w:t>The database is held electronically so it can easily be turned into statistics. The information is securely collected from a range of sources including schools, local authorities and exam boards.</w:t>
      </w:r>
    </w:p>
    <w:p w14:paraId="61AB6B51" w14:textId="77777777" w:rsidR="00EB5DD2" w:rsidRPr="00EB5DD2" w:rsidRDefault="00EB5DD2" w:rsidP="00EB5DD2">
      <w:pPr>
        <w:pStyle w:val="NormalWeb"/>
        <w:spacing w:before="180" w:beforeAutospacing="0" w:after="180" w:afterAutospacing="0"/>
        <w:textAlignment w:val="baseline"/>
        <w:rPr>
          <w:rFonts w:ascii="Arial" w:hAnsi="Arial" w:cs="Arial"/>
          <w:color w:val="353535"/>
          <w:sz w:val="20"/>
          <w:szCs w:val="20"/>
        </w:rPr>
      </w:pPr>
      <w:r w:rsidRPr="00EB5DD2">
        <w:rPr>
          <w:rFonts w:ascii="Arial" w:hAnsi="Arial" w:cs="Arial"/>
          <w:color w:val="353535"/>
          <w:sz w:val="20"/>
          <w:szCs w:val="20"/>
        </w:rPr>
        <w:t>The Department for Education may share information from the N</w:t>
      </w:r>
      <w:r>
        <w:rPr>
          <w:rFonts w:ascii="Arial" w:hAnsi="Arial" w:cs="Arial"/>
          <w:color w:val="353535"/>
          <w:sz w:val="20"/>
          <w:szCs w:val="20"/>
        </w:rPr>
        <w:t xml:space="preserve">ational </w:t>
      </w:r>
      <w:r w:rsidRPr="00EB5DD2">
        <w:rPr>
          <w:rFonts w:ascii="Arial" w:hAnsi="Arial" w:cs="Arial"/>
          <w:color w:val="353535"/>
          <w:sz w:val="20"/>
          <w:szCs w:val="20"/>
        </w:rPr>
        <w:t>P</w:t>
      </w:r>
      <w:r>
        <w:rPr>
          <w:rFonts w:ascii="Arial" w:hAnsi="Arial" w:cs="Arial"/>
          <w:color w:val="353535"/>
          <w:sz w:val="20"/>
          <w:szCs w:val="20"/>
        </w:rPr>
        <w:t xml:space="preserve">upil </w:t>
      </w:r>
      <w:r w:rsidRPr="00EB5DD2">
        <w:rPr>
          <w:rFonts w:ascii="Arial" w:hAnsi="Arial" w:cs="Arial"/>
          <w:color w:val="353535"/>
          <w:sz w:val="20"/>
          <w:szCs w:val="20"/>
        </w:rPr>
        <w:t>D</w:t>
      </w:r>
      <w:r>
        <w:rPr>
          <w:rFonts w:ascii="Arial" w:hAnsi="Arial" w:cs="Arial"/>
          <w:color w:val="353535"/>
          <w:sz w:val="20"/>
          <w:szCs w:val="20"/>
        </w:rPr>
        <w:t>atabase</w:t>
      </w:r>
      <w:r w:rsidRPr="00EB5DD2">
        <w:rPr>
          <w:rFonts w:ascii="Arial" w:hAnsi="Arial" w:cs="Arial"/>
          <w:color w:val="353535"/>
          <w:sz w:val="20"/>
          <w:szCs w:val="20"/>
        </w:rPr>
        <w:t xml:space="preserve"> with other organisations which promote children’s education or wellbeing in England. Such organisations must agree to strict terms and conditions about how they will use the data.</w:t>
      </w:r>
    </w:p>
    <w:p w14:paraId="61AB6B52" w14:textId="77777777" w:rsidR="00EB5DD2" w:rsidRPr="00EB5DD2" w:rsidRDefault="00EB5DD2" w:rsidP="00EB5DD2">
      <w:pPr>
        <w:pStyle w:val="NormalWeb"/>
        <w:spacing w:before="0" w:beforeAutospacing="0" w:after="0" w:afterAutospacing="0"/>
        <w:textAlignment w:val="baseline"/>
        <w:rPr>
          <w:rFonts w:ascii="Arial" w:hAnsi="Arial" w:cs="Arial"/>
          <w:color w:val="353535"/>
          <w:sz w:val="20"/>
          <w:szCs w:val="20"/>
        </w:rPr>
      </w:pPr>
      <w:r w:rsidRPr="00EB5DD2">
        <w:rPr>
          <w:rFonts w:ascii="Arial" w:hAnsi="Arial" w:cs="Arial"/>
          <w:color w:val="353535"/>
          <w:sz w:val="20"/>
          <w:szCs w:val="20"/>
        </w:rPr>
        <w:t>For more information, see the Department’s webpage on </w:t>
      </w:r>
      <w:hyperlink r:id="rId15" w:history="1">
        <w:r w:rsidRPr="00EB5DD2">
          <w:rPr>
            <w:rStyle w:val="Hyperlink"/>
            <w:rFonts w:ascii="Arial" w:hAnsi="Arial" w:cs="Arial"/>
            <w:color w:val="4DBDD8"/>
            <w:sz w:val="20"/>
            <w:szCs w:val="20"/>
            <w:bdr w:val="none" w:sz="0" w:space="0" w:color="auto" w:frame="1"/>
          </w:rPr>
          <w:t>how it collects and shares research data</w:t>
        </w:r>
      </w:hyperlink>
      <w:r w:rsidRPr="00EB5DD2">
        <w:rPr>
          <w:rFonts w:ascii="Arial" w:hAnsi="Arial" w:cs="Arial"/>
          <w:color w:val="353535"/>
          <w:sz w:val="20"/>
          <w:szCs w:val="20"/>
        </w:rPr>
        <w:t>.</w:t>
      </w:r>
    </w:p>
    <w:p w14:paraId="61AB6B53" w14:textId="77777777" w:rsidR="00EB5DD2" w:rsidRPr="00EB5DD2" w:rsidRDefault="00EB5DD2" w:rsidP="00EB5DD2">
      <w:pPr>
        <w:pStyle w:val="NormalWeb"/>
        <w:spacing w:before="0" w:beforeAutospacing="0" w:after="0" w:afterAutospacing="0"/>
        <w:textAlignment w:val="baseline"/>
        <w:rPr>
          <w:rFonts w:ascii="Arial" w:hAnsi="Arial" w:cs="Arial"/>
          <w:color w:val="353535"/>
          <w:sz w:val="20"/>
          <w:szCs w:val="20"/>
        </w:rPr>
      </w:pPr>
      <w:r w:rsidRPr="00EB5DD2">
        <w:rPr>
          <w:rFonts w:ascii="Arial" w:hAnsi="Arial" w:cs="Arial"/>
          <w:color w:val="353535"/>
          <w:sz w:val="20"/>
          <w:szCs w:val="20"/>
        </w:rPr>
        <w:t>You can also </w:t>
      </w:r>
      <w:hyperlink r:id="rId16" w:history="1">
        <w:r w:rsidRPr="00EB5DD2">
          <w:rPr>
            <w:rStyle w:val="Hyperlink"/>
            <w:rFonts w:ascii="Arial" w:hAnsi="Arial" w:cs="Arial"/>
            <w:color w:val="4DBDD8"/>
            <w:sz w:val="20"/>
            <w:szCs w:val="20"/>
            <w:bdr w:val="none" w:sz="0" w:space="0" w:color="auto" w:frame="1"/>
          </w:rPr>
          <w:t>contact the Department for Education</w:t>
        </w:r>
      </w:hyperlink>
      <w:r w:rsidRPr="00EB5DD2">
        <w:rPr>
          <w:rFonts w:ascii="Arial" w:hAnsi="Arial" w:cs="Arial"/>
          <w:color w:val="353535"/>
          <w:sz w:val="20"/>
          <w:szCs w:val="20"/>
        </w:rPr>
        <w:t> with any further questions about the N</w:t>
      </w:r>
      <w:r>
        <w:rPr>
          <w:rFonts w:ascii="Arial" w:hAnsi="Arial" w:cs="Arial"/>
          <w:color w:val="353535"/>
          <w:sz w:val="20"/>
          <w:szCs w:val="20"/>
        </w:rPr>
        <w:t xml:space="preserve">ational </w:t>
      </w:r>
      <w:r w:rsidRPr="00EB5DD2">
        <w:rPr>
          <w:rFonts w:ascii="Arial" w:hAnsi="Arial" w:cs="Arial"/>
          <w:color w:val="353535"/>
          <w:sz w:val="20"/>
          <w:szCs w:val="20"/>
        </w:rPr>
        <w:t>P</w:t>
      </w:r>
      <w:r>
        <w:rPr>
          <w:rFonts w:ascii="Arial" w:hAnsi="Arial" w:cs="Arial"/>
          <w:color w:val="353535"/>
          <w:sz w:val="20"/>
          <w:szCs w:val="20"/>
        </w:rPr>
        <w:t xml:space="preserve">upil </w:t>
      </w:r>
      <w:r w:rsidRPr="00EB5DD2">
        <w:rPr>
          <w:rFonts w:ascii="Arial" w:hAnsi="Arial" w:cs="Arial"/>
          <w:color w:val="353535"/>
          <w:sz w:val="20"/>
          <w:szCs w:val="20"/>
        </w:rPr>
        <w:t>D</w:t>
      </w:r>
      <w:r>
        <w:rPr>
          <w:rFonts w:ascii="Arial" w:hAnsi="Arial" w:cs="Arial"/>
          <w:color w:val="353535"/>
          <w:sz w:val="20"/>
          <w:szCs w:val="20"/>
        </w:rPr>
        <w:t>atabase</w:t>
      </w:r>
      <w:r w:rsidRPr="00EB5DD2">
        <w:rPr>
          <w:rFonts w:ascii="Arial" w:hAnsi="Arial" w:cs="Arial"/>
          <w:color w:val="353535"/>
          <w:sz w:val="20"/>
          <w:szCs w:val="20"/>
        </w:rPr>
        <w:t>.</w:t>
      </w:r>
    </w:p>
    <w:p w14:paraId="61AB6B54" w14:textId="77777777" w:rsidR="00F510CE" w:rsidRPr="00FD0408" w:rsidRDefault="00F510CE" w:rsidP="00F510CE">
      <w:pPr>
        <w:pStyle w:val="Subhead2"/>
        <w:rPr>
          <w:color w:val="auto"/>
          <w:lang w:val="en-GB"/>
        </w:rPr>
      </w:pPr>
      <w:r w:rsidRPr="00FD0408">
        <w:rPr>
          <w:color w:val="auto"/>
          <w:lang w:val="en-GB"/>
        </w:rPr>
        <w:t>7.1 Transferring data internationally</w:t>
      </w:r>
    </w:p>
    <w:p w14:paraId="61AB6B55" w14:textId="77777777" w:rsidR="00F510CE" w:rsidRPr="003940EC" w:rsidRDefault="00F510CE" w:rsidP="00F510CE">
      <w:pPr>
        <w:pStyle w:val="1bodycopy10pt"/>
        <w:rPr>
          <w:lang w:val="en-GB"/>
        </w:rPr>
      </w:pPr>
      <w:r w:rsidRPr="003940EC">
        <w:rPr>
          <w:lang w:val="en-GB"/>
        </w:rPr>
        <w:t xml:space="preserve">Where we transfer </w:t>
      </w:r>
      <w:r>
        <w:rPr>
          <w:lang w:val="en-GB"/>
        </w:rPr>
        <w:t>your</w:t>
      </w:r>
      <w:r w:rsidRPr="003940EC">
        <w:rPr>
          <w:lang w:val="en-GB"/>
        </w:rPr>
        <w:t xml:space="preserve"> personal data to a </w:t>
      </w:r>
      <w:r>
        <w:rPr>
          <w:lang w:val="en-GB"/>
        </w:rPr>
        <w:t xml:space="preserve">third-party </w:t>
      </w:r>
      <w:r w:rsidRPr="003940EC">
        <w:rPr>
          <w:lang w:val="en-GB"/>
        </w:rPr>
        <w:t>country or territory</w:t>
      </w:r>
      <w:r>
        <w:rPr>
          <w:lang w:val="en-GB"/>
        </w:rPr>
        <w:t xml:space="preserve">, </w:t>
      </w:r>
      <w:r w:rsidRPr="003940EC">
        <w:rPr>
          <w:lang w:val="en-GB"/>
        </w:rPr>
        <w:t xml:space="preserve">we will do so in accordance with </w:t>
      </w:r>
      <w:r>
        <w:rPr>
          <w:lang w:val="en-GB"/>
        </w:rPr>
        <w:t xml:space="preserve">UK </w:t>
      </w:r>
      <w:r w:rsidRPr="003940EC">
        <w:rPr>
          <w:lang w:val="en-GB"/>
        </w:rPr>
        <w:t>data protection law.</w:t>
      </w:r>
    </w:p>
    <w:p w14:paraId="61AB6B56" w14:textId="77777777" w:rsidR="00F510CE" w:rsidRDefault="00F510CE" w:rsidP="00F510CE">
      <w:pPr>
        <w:pStyle w:val="1bodycopy10pt"/>
        <w:rPr>
          <w:lang w:val="en-GB"/>
        </w:rPr>
      </w:pPr>
      <w:r w:rsidRPr="003940EC">
        <w:rPr>
          <w:lang w:val="en-GB"/>
        </w:rPr>
        <w:t>In cases where we have to set up safeguarding arrangements to complete this transfer, you can get a copy of these arrangements by contacting us</w:t>
      </w:r>
      <w:r>
        <w:rPr>
          <w:lang w:val="en-GB"/>
        </w:rPr>
        <w:t>.</w:t>
      </w:r>
    </w:p>
    <w:p w14:paraId="61AB6B57" w14:textId="77777777" w:rsidR="00F510CE" w:rsidRDefault="00F510CE" w:rsidP="00F510CE">
      <w:pPr>
        <w:pStyle w:val="Heading1"/>
      </w:pPr>
      <w:bookmarkStart w:id="8" w:name="_Toc15660293"/>
      <w:r>
        <w:t>8. Your rights</w:t>
      </w:r>
      <w:bookmarkEnd w:id="8"/>
    </w:p>
    <w:p w14:paraId="61AB6B58" w14:textId="77777777" w:rsidR="00F510CE" w:rsidRPr="00FD0408" w:rsidRDefault="00F510CE" w:rsidP="00F510CE">
      <w:pPr>
        <w:pStyle w:val="Subhead2"/>
        <w:rPr>
          <w:color w:val="auto"/>
          <w:lang w:val="en-GB"/>
        </w:rPr>
      </w:pPr>
      <w:r w:rsidRPr="00FD0408">
        <w:rPr>
          <w:color w:val="auto"/>
          <w:lang w:val="en-GB"/>
        </w:rPr>
        <w:t>8.1 How to access personal information that we hold about you</w:t>
      </w:r>
    </w:p>
    <w:p w14:paraId="61AB6B59" w14:textId="77777777" w:rsidR="00EB5DD2" w:rsidRPr="00EB5DD2" w:rsidRDefault="00EB5DD2" w:rsidP="00EB5DD2">
      <w:pPr>
        <w:textAlignment w:val="baseline"/>
        <w:rPr>
          <w:rFonts w:cs="Arial"/>
          <w:color w:val="353535"/>
          <w:sz w:val="20"/>
          <w:szCs w:val="20"/>
        </w:rPr>
      </w:pPr>
      <w:r w:rsidRPr="00EB5DD2">
        <w:rPr>
          <w:rFonts w:cs="Arial"/>
          <w:color w:val="353535"/>
          <w:sz w:val="20"/>
          <w:szCs w:val="20"/>
        </w:rPr>
        <w:t>Individuals have a right to make a </w:t>
      </w:r>
      <w:r w:rsidRPr="00EB5DD2">
        <w:rPr>
          <w:rFonts w:cs="Arial"/>
          <w:b/>
          <w:bCs/>
          <w:color w:val="353535"/>
          <w:sz w:val="20"/>
          <w:szCs w:val="20"/>
          <w:bdr w:val="none" w:sz="0" w:space="0" w:color="auto" w:frame="1"/>
        </w:rPr>
        <w:t>‘subject access request’</w:t>
      </w:r>
      <w:r w:rsidRPr="00EB5DD2">
        <w:rPr>
          <w:rFonts w:cs="Arial"/>
          <w:color w:val="353535"/>
          <w:sz w:val="20"/>
          <w:szCs w:val="20"/>
        </w:rPr>
        <w:t> to gain access to personal information that the school holds about them.</w:t>
      </w:r>
    </w:p>
    <w:p w14:paraId="61AB6B5A" w14:textId="77777777" w:rsidR="00EB5DD2" w:rsidRPr="00EB5DD2" w:rsidRDefault="00EB5DD2" w:rsidP="00EB5DD2">
      <w:pPr>
        <w:spacing w:before="180" w:after="180"/>
        <w:textAlignment w:val="baseline"/>
        <w:rPr>
          <w:rFonts w:cs="Arial"/>
          <w:color w:val="353535"/>
          <w:sz w:val="20"/>
          <w:szCs w:val="20"/>
        </w:rPr>
      </w:pPr>
      <w:r w:rsidRPr="00EB5DD2">
        <w:rPr>
          <w:rFonts w:cs="Arial"/>
          <w:color w:val="353535"/>
          <w:sz w:val="20"/>
          <w:szCs w:val="20"/>
        </w:rPr>
        <w:t>Parents/carers can make a request with respect to their child’s data where the child is not considered mature enough to understand their rights over their own data (usually under the age of 12), or where the child has provided consent.</w:t>
      </w:r>
    </w:p>
    <w:p w14:paraId="61AB6B5B" w14:textId="77777777" w:rsidR="00B13805" w:rsidRDefault="00B13805" w:rsidP="00EB5DD2">
      <w:pPr>
        <w:spacing w:before="180" w:after="180"/>
        <w:textAlignment w:val="baseline"/>
        <w:rPr>
          <w:rFonts w:cs="Arial"/>
          <w:color w:val="353535"/>
          <w:sz w:val="20"/>
          <w:szCs w:val="20"/>
        </w:rPr>
      </w:pPr>
    </w:p>
    <w:p w14:paraId="61AB6B5C" w14:textId="77777777" w:rsidR="00B13805" w:rsidRDefault="00B13805" w:rsidP="00EB5DD2">
      <w:pPr>
        <w:spacing w:before="180" w:after="180"/>
        <w:textAlignment w:val="baseline"/>
        <w:rPr>
          <w:rFonts w:cs="Arial"/>
          <w:color w:val="353535"/>
          <w:sz w:val="20"/>
          <w:szCs w:val="20"/>
        </w:rPr>
      </w:pPr>
    </w:p>
    <w:p w14:paraId="61AB6B5D" w14:textId="77777777" w:rsidR="00EB5DD2" w:rsidRPr="00EB5DD2" w:rsidRDefault="00EB5DD2" w:rsidP="00EB5DD2">
      <w:pPr>
        <w:spacing w:before="180" w:after="180"/>
        <w:textAlignment w:val="baseline"/>
        <w:rPr>
          <w:rFonts w:cs="Arial"/>
          <w:color w:val="353535"/>
          <w:sz w:val="20"/>
          <w:szCs w:val="20"/>
        </w:rPr>
      </w:pPr>
      <w:r w:rsidRPr="00EB5DD2">
        <w:rPr>
          <w:rFonts w:cs="Arial"/>
          <w:color w:val="353535"/>
          <w:sz w:val="20"/>
          <w:szCs w:val="20"/>
        </w:rPr>
        <w:t>If you make a subject access request, and if we do hold information about your child, we will:</w:t>
      </w:r>
    </w:p>
    <w:p w14:paraId="61AB6B5E" w14:textId="77777777" w:rsidR="00EB5DD2" w:rsidRPr="001B6D56" w:rsidRDefault="00EB5DD2" w:rsidP="001B6D56">
      <w:pPr>
        <w:pStyle w:val="ListParagraph"/>
        <w:numPr>
          <w:ilvl w:val="0"/>
          <w:numId w:val="39"/>
        </w:numPr>
        <w:spacing w:before="30" w:after="30"/>
        <w:textAlignment w:val="baseline"/>
        <w:rPr>
          <w:rFonts w:ascii="Arial" w:hAnsi="Arial" w:cs="Arial"/>
          <w:color w:val="353535"/>
          <w:sz w:val="20"/>
          <w:szCs w:val="20"/>
        </w:rPr>
      </w:pPr>
      <w:r w:rsidRPr="001B6D56">
        <w:rPr>
          <w:rFonts w:ascii="Arial" w:hAnsi="Arial" w:cs="Arial"/>
          <w:color w:val="353535"/>
          <w:sz w:val="20"/>
          <w:szCs w:val="20"/>
        </w:rPr>
        <w:t>Give you a description of it</w:t>
      </w:r>
    </w:p>
    <w:p w14:paraId="61AB6B5F" w14:textId="77777777" w:rsidR="00EB5DD2" w:rsidRPr="001B6D56" w:rsidRDefault="00EB5DD2" w:rsidP="001B6D56">
      <w:pPr>
        <w:pStyle w:val="ListParagraph"/>
        <w:numPr>
          <w:ilvl w:val="0"/>
          <w:numId w:val="39"/>
        </w:numPr>
        <w:spacing w:before="30" w:after="30"/>
        <w:textAlignment w:val="baseline"/>
        <w:rPr>
          <w:rFonts w:ascii="Arial" w:hAnsi="Arial" w:cs="Arial"/>
          <w:color w:val="353535"/>
          <w:sz w:val="20"/>
          <w:szCs w:val="20"/>
        </w:rPr>
      </w:pPr>
      <w:r w:rsidRPr="001B6D56">
        <w:rPr>
          <w:rFonts w:ascii="Arial" w:hAnsi="Arial" w:cs="Arial"/>
          <w:color w:val="353535"/>
          <w:sz w:val="20"/>
          <w:szCs w:val="20"/>
        </w:rPr>
        <w:t>Tell you why we are holding and processing it, and how long we will keep it for</w:t>
      </w:r>
    </w:p>
    <w:p w14:paraId="61AB6B60" w14:textId="77777777" w:rsidR="00EB5DD2" w:rsidRPr="001B6D56" w:rsidRDefault="00EB5DD2" w:rsidP="001B6D56">
      <w:pPr>
        <w:pStyle w:val="ListParagraph"/>
        <w:numPr>
          <w:ilvl w:val="0"/>
          <w:numId w:val="39"/>
        </w:numPr>
        <w:spacing w:before="30" w:after="30"/>
        <w:textAlignment w:val="baseline"/>
        <w:rPr>
          <w:rFonts w:ascii="Arial" w:hAnsi="Arial" w:cs="Arial"/>
          <w:color w:val="353535"/>
          <w:sz w:val="20"/>
          <w:szCs w:val="20"/>
        </w:rPr>
      </w:pPr>
      <w:r w:rsidRPr="001B6D56">
        <w:rPr>
          <w:rFonts w:ascii="Arial" w:hAnsi="Arial" w:cs="Arial"/>
          <w:color w:val="353535"/>
          <w:sz w:val="20"/>
          <w:szCs w:val="20"/>
        </w:rPr>
        <w:t>Explain where we got it from, if not from you or your child</w:t>
      </w:r>
    </w:p>
    <w:p w14:paraId="61AB6B61" w14:textId="77777777" w:rsidR="00EB5DD2" w:rsidRPr="001B6D56" w:rsidRDefault="00EB5DD2" w:rsidP="001B6D56">
      <w:pPr>
        <w:pStyle w:val="ListParagraph"/>
        <w:numPr>
          <w:ilvl w:val="0"/>
          <w:numId w:val="39"/>
        </w:numPr>
        <w:spacing w:before="30" w:after="30"/>
        <w:textAlignment w:val="baseline"/>
        <w:rPr>
          <w:rFonts w:ascii="Arial" w:hAnsi="Arial" w:cs="Arial"/>
          <w:color w:val="353535"/>
          <w:sz w:val="20"/>
          <w:szCs w:val="20"/>
        </w:rPr>
      </w:pPr>
      <w:r w:rsidRPr="001B6D56">
        <w:rPr>
          <w:rFonts w:ascii="Arial" w:hAnsi="Arial" w:cs="Arial"/>
          <w:color w:val="353535"/>
          <w:sz w:val="20"/>
          <w:szCs w:val="20"/>
        </w:rPr>
        <w:t>Tell you who it has been, or will be, shared with</w:t>
      </w:r>
    </w:p>
    <w:p w14:paraId="61AB6B62" w14:textId="77777777" w:rsidR="00EB5DD2" w:rsidRPr="001B6D56" w:rsidRDefault="00EB5DD2" w:rsidP="001B6D56">
      <w:pPr>
        <w:pStyle w:val="ListParagraph"/>
        <w:numPr>
          <w:ilvl w:val="0"/>
          <w:numId w:val="39"/>
        </w:numPr>
        <w:spacing w:before="30" w:after="30"/>
        <w:textAlignment w:val="baseline"/>
        <w:rPr>
          <w:rFonts w:ascii="Arial" w:hAnsi="Arial" w:cs="Arial"/>
          <w:color w:val="353535"/>
          <w:sz w:val="20"/>
          <w:szCs w:val="20"/>
        </w:rPr>
      </w:pPr>
      <w:r w:rsidRPr="001B6D56">
        <w:rPr>
          <w:rFonts w:ascii="Arial" w:hAnsi="Arial" w:cs="Arial"/>
          <w:color w:val="353535"/>
          <w:sz w:val="20"/>
          <w:szCs w:val="20"/>
        </w:rPr>
        <w:t>Let you know whether any automated decision-making is being applied to the data, and any consequences of this</w:t>
      </w:r>
    </w:p>
    <w:p w14:paraId="61AB6B63" w14:textId="77777777" w:rsidR="00EB5DD2" w:rsidRPr="001B6D56" w:rsidRDefault="00EB5DD2" w:rsidP="001B6D56">
      <w:pPr>
        <w:pStyle w:val="ListParagraph"/>
        <w:numPr>
          <w:ilvl w:val="0"/>
          <w:numId w:val="39"/>
        </w:numPr>
        <w:spacing w:before="30" w:after="30"/>
        <w:textAlignment w:val="baseline"/>
        <w:rPr>
          <w:rFonts w:cs="Arial"/>
          <w:color w:val="353535"/>
          <w:sz w:val="20"/>
          <w:szCs w:val="20"/>
        </w:rPr>
      </w:pPr>
      <w:r w:rsidRPr="001B6D56">
        <w:rPr>
          <w:rFonts w:ascii="Arial" w:hAnsi="Arial" w:cs="Arial"/>
          <w:color w:val="353535"/>
          <w:sz w:val="20"/>
          <w:szCs w:val="20"/>
        </w:rPr>
        <w:t xml:space="preserve">Give you a copy of the information </w:t>
      </w:r>
      <w:r w:rsidRPr="001B6D56">
        <w:rPr>
          <w:rFonts w:cs="Arial"/>
          <w:color w:val="353535"/>
          <w:sz w:val="20"/>
          <w:szCs w:val="20"/>
        </w:rPr>
        <w:t>in an intelligible form</w:t>
      </w:r>
    </w:p>
    <w:p w14:paraId="61AB6B64" w14:textId="77777777" w:rsidR="00EB5DD2" w:rsidRPr="00EB5DD2" w:rsidRDefault="00EB5DD2" w:rsidP="00EB5DD2">
      <w:pPr>
        <w:spacing w:before="180" w:after="180"/>
        <w:textAlignment w:val="baseline"/>
        <w:rPr>
          <w:rFonts w:cs="Arial"/>
          <w:color w:val="353535"/>
          <w:sz w:val="20"/>
          <w:szCs w:val="20"/>
        </w:rPr>
      </w:pPr>
      <w:r w:rsidRPr="00EB5DD2">
        <w:rPr>
          <w:rFonts w:cs="Arial"/>
          <w:color w:val="353535"/>
          <w:sz w:val="20"/>
          <w:szCs w:val="20"/>
        </w:rPr>
        <w:t>Individuals also have the right for their personal information to be transmitted electronically to another organisation in certain circumstances.</w:t>
      </w:r>
    </w:p>
    <w:p w14:paraId="61AB6B65" w14:textId="77777777" w:rsidR="00F510CE" w:rsidRPr="0096062B" w:rsidRDefault="00F510CE" w:rsidP="00EB5DD2">
      <w:pPr>
        <w:pStyle w:val="1bodycopy10pt"/>
        <w:rPr>
          <w:lang w:val="en-GB"/>
        </w:rPr>
      </w:pPr>
      <w:r w:rsidRPr="0096062B">
        <w:rPr>
          <w:lang w:val="en-GB"/>
        </w:rPr>
        <w:t>If you would like to make a request, please conta</w:t>
      </w:r>
      <w:r>
        <w:rPr>
          <w:lang w:val="en-GB"/>
        </w:rPr>
        <w:t>ct us</w:t>
      </w:r>
      <w:r w:rsidR="00EB5DD2">
        <w:rPr>
          <w:lang w:val="en-GB"/>
        </w:rPr>
        <w:t xml:space="preserve"> at the school or Trust.</w:t>
      </w:r>
    </w:p>
    <w:p w14:paraId="61AB6B66" w14:textId="77777777" w:rsidR="00F510CE" w:rsidRPr="00FD0408" w:rsidRDefault="00F510CE" w:rsidP="00F510CE">
      <w:pPr>
        <w:pStyle w:val="Subhead2"/>
        <w:rPr>
          <w:color w:val="auto"/>
          <w:lang w:val="en-GB"/>
        </w:rPr>
      </w:pPr>
      <w:r w:rsidRPr="00FD0408">
        <w:rPr>
          <w:color w:val="auto"/>
          <w:lang w:val="en-GB"/>
        </w:rPr>
        <w:lastRenderedPageBreak/>
        <w:t>8.2 Your other rights regarding your data</w:t>
      </w:r>
    </w:p>
    <w:p w14:paraId="61AB6B67" w14:textId="77777777" w:rsidR="00F510CE" w:rsidRPr="0096062B" w:rsidRDefault="00F510CE" w:rsidP="00F510CE">
      <w:pPr>
        <w:pStyle w:val="1bodycopy10pt"/>
        <w:rPr>
          <w:lang w:val="en-GB"/>
        </w:rPr>
      </w:pPr>
      <w:r w:rsidRPr="0096062B">
        <w:rPr>
          <w:lang w:val="en-GB"/>
        </w:rPr>
        <w:t xml:space="preserve">Under </w:t>
      </w:r>
      <w:r>
        <w:rPr>
          <w:lang w:val="en-GB"/>
        </w:rPr>
        <w:t xml:space="preserve">UK </w:t>
      </w:r>
      <w:r w:rsidRPr="0096062B">
        <w:rPr>
          <w:lang w:val="en-GB"/>
        </w:rPr>
        <w:t xml:space="preserve">data protection law, </w:t>
      </w:r>
      <w:r>
        <w:rPr>
          <w:lang w:val="en-GB"/>
        </w:rPr>
        <w:t>you</w:t>
      </w:r>
      <w:r w:rsidRPr="0096062B">
        <w:rPr>
          <w:lang w:val="en-GB"/>
        </w:rPr>
        <w:t xml:space="preserve"> have certain rights regarding how </w:t>
      </w:r>
      <w:r>
        <w:rPr>
          <w:lang w:val="en-GB"/>
        </w:rPr>
        <w:t xml:space="preserve">your </w:t>
      </w:r>
      <w:r w:rsidRPr="0096062B">
        <w:rPr>
          <w:lang w:val="en-GB"/>
        </w:rPr>
        <w:t xml:space="preserve">personal </w:t>
      </w:r>
      <w:r>
        <w:rPr>
          <w:lang w:val="en-GB"/>
        </w:rPr>
        <w:t>information</w:t>
      </w:r>
      <w:r w:rsidRPr="0096062B">
        <w:rPr>
          <w:lang w:val="en-GB"/>
        </w:rPr>
        <w:t xml:space="preserve"> is used and kept safe. For example, you have the right to:</w:t>
      </w:r>
    </w:p>
    <w:p w14:paraId="61AB6B68" w14:textId="77777777" w:rsidR="00F510CE" w:rsidRPr="0096062B" w:rsidRDefault="00F510CE" w:rsidP="001B6D56">
      <w:pPr>
        <w:pStyle w:val="4Bulletedcopyblue"/>
        <w:numPr>
          <w:ilvl w:val="0"/>
          <w:numId w:val="38"/>
        </w:numPr>
        <w:rPr>
          <w:lang w:val="en-GB"/>
        </w:rPr>
      </w:pPr>
      <w:r>
        <w:rPr>
          <w:lang w:val="en-GB"/>
        </w:rPr>
        <w:t>Say that you don’t want your p</w:t>
      </w:r>
      <w:r w:rsidRPr="0096062B">
        <w:rPr>
          <w:lang w:val="en-GB"/>
        </w:rPr>
        <w:t xml:space="preserve">ersonal </w:t>
      </w:r>
      <w:r>
        <w:rPr>
          <w:lang w:val="en-GB"/>
        </w:rPr>
        <w:t>information to be used</w:t>
      </w:r>
    </w:p>
    <w:p w14:paraId="61AB6B69" w14:textId="77777777" w:rsidR="00F510CE" w:rsidRPr="0096062B" w:rsidRDefault="00F510CE" w:rsidP="001B6D56">
      <w:pPr>
        <w:pStyle w:val="4Bulletedcopyblue"/>
        <w:numPr>
          <w:ilvl w:val="0"/>
          <w:numId w:val="38"/>
        </w:numPr>
        <w:rPr>
          <w:lang w:val="en-GB"/>
        </w:rPr>
      </w:pPr>
      <w:r>
        <w:rPr>
          <w:lang w:val="en-GB"/>
        </w:rPr>
        <w:t>Stop it</w:t>
      </w:r>
      <w:r w:rsidRPr="0096062B">
        <w:rPr>
          <w:lang w:val="en-GB"/>
        </w:rPr>
        <w:t xml:space="preserve"> being used to send </w:t>
      </w:r>
      <w:r>
        <w:rPr>
          <w:lang w:val="en-GB"/>
        </w:rPr>
        <w:t xml:space="preserve">you </w:t>
      </w:r>
      <w:r w:rsidRPr="0096062B">
        <w:rPr>
          <w:lang w:val="en-GB"/>
        </w:rPr>
        <w:t>marketing</w:t>
      </w:r>
      <w:r>
        <w:rPr>
          <w:lang w:val="en-GB"/>
        </w:rPr>
        <w:t xml:space="preserve"> materials</w:t>
      </w:r>
    </w:p>
    <w:p w14:paraId="61AB6B6A" w14:textId="77777777" w:rsidR="00F510CE" w:rsidRPr="0096062B" w:rsidRDefault="00F510CE" w:rsidP="001B6D56">
      <w:pPr>
        <w:pStyle w:val="4Bulletedcopyblue"/>
        <w:numPr>
          <w:ilvl w:val="0"/>
          <w:numId w:val="38"/>
        </w:numPr>
        <w:rPr>
          <w:lang w:val="en-GB"/>
        </w:rPr>
      </w:pPr>
      <w:r>
        <w:rPr>
          <w:lang w:val="en-GB"/>
        </w:rPr>
        <w:t xml:space="preserve">Say that you don’t want it to be used for automated decisions (decisions made </w:t>
      </w:r>
      <w:r w:rsidRPr="0096062B">
        <w:rPr>
          <w:lang w:val="en-GB"/>
        </w:rPr>
        <w:t>by a computer or machine, rather than by a person)</w:t>
      </w:r>
    </w:p>
    <w:p w14:paraId="61AB6B6B" w14:textId="77777777" w:rsidR="00F510CE" w:rsidRPr="0096062B" w:rsidRDefault="00F510CE" w:rsidP="001B6D56">
      <w:pPr>
        <w:pStyle w:val="4Bulletedcopyblue"/>
        <w:numPr>
          <w:ilvl w:val="0"/>
          <w:numId w:val="38"/>
        </w:numPr>
        <w:rPr>
          <w:lang w:val="en-GB"/>
        </w:rPr>
      </w:pPr>
      <w:r w:rsidRPr="0096062B">
        <w:rPr>
          <w:lang w:val="en-GB"/>
        </w:rPr>
        <w:t xml:space="preserve">In </w:t>
      </w:r>
      <w:r>
        <w:rPr>
          <w:lang w:val="en-GB"/>
        </w:rPr>
        <w:t>some cases,</w:t>
      </w:r>
      <w:r w:rsidRPr="0096062B">
        <w:rPr>
          <w:lang w:val="en-GB"/>
        </w:rPr>
        <w:t xml:space="preserve"> have </w:t>
      </w:r>
      <w:r>
        <w:rPr>
          <w:lang w:val="en-GB"/>
        </w:rPr>
        <w:t>it corrected if it’s inaccurate</w:t>
      </w:r>
    </w:p>
    <w:p w14:paraId="61AB6B6C" w14:textId="77777777" w:rsidR="00F510CE" w:rsidRDefault="00F510CE" w:rsidP="001B6D56">
      <w:pPr>
        <w:pStyle w:val="4Bulletedcopyblue"/>
        <w:numPr>
          <w:ilvl w:val="0"/>
          <w:numId w:val="38"/>
        </w:numPr>
        <w:rPr>
          <w:lang w:val="en-GB"/>
        </w:rPr>
      </w:pPr>
      <w:r w:rsidRPr="0096062B">
        <w:rPr>
          <w:lang w:val="en-GB"/>
        </w:rPr>
        <w:t xml:space="preserve">In </w:t>
      </w:r>
      <w:r>
        <w:rPr>
          <w:lang w:val="en-GB"/>
        </w:rPr>
        <w:t>some cases</w:t>
      </w:r>
      <w:r w:rsidRPr="0096062B">
        <w:rPr>
          <w:lang w:val="en-GB"/>
        </w:rPr>
        <w:t xml:space="preserve">, have </w:t>
      </w:r>
      <w:r>
        <w:rPr>
          <w:lang w:val="en-GB"/>
        </w:rPr>
        <w:t xml:space="preserve">it </w:t>
      </w:r>
      <w:r w:rsidRPr="0096062B">
        <w:rPr>
          <w:lang w:val="en-GB"/>
        </w:rPr>
        <w:t xml:space="preserve">deleted or destroyed, or restrict its </w:t>
      </w:r>
      <w:r>
        <w:rPr>
          <w:lang w:val="en-GB"/>
        </w:rPr>
        <w:t>use</w:t>
      </w:r>
    </w:p>
    <w:p w14:paraId="61AB6B6D" w14:textId="77777777" w:rsidR="00F510CE" w:rsidRPr="0096062B" w:rsidRDefault="00F510CE" w:rsidP="001B6D56">
      <w:pPr>
        <w:pStyle w:val="4Bulletedcopyblue"/>
        <w:numPr>
          <w:ilvl w:val="0"/>
          <w:numId w:val="38"/>
        </w:numPr>
        <w:rPr>
          <w:lang w:val="en-GB"/>
        </w:rPr>
      </w:pPr>
      <w:r>
        <w:rPr>
          <w:lang w:val="en-GB"/>
        </w:rPr>
        <w:t>Withdraw your consent, where you previously provided consent for your personal information to be collected, processed and transferred for a particular reason</w:t>
      </w:r>
    </w:p>
    <w:p w14:paraId="61AB6B6E" w14:textId="77777777" w:rsidR="00F510CE" w:rsidRPr="0096062B" w:rsidRDefault="00F510CE" w:rsidP="001B6D56">
      <w:pPr>
        <w:pStyle w:val="4Bulletedcopyblue"/>
        <w:numPr>
          <w:ilvl w:val="0"/>
          <w:numId w:val="38"/>
        </w:numPr>
        <w:rPr>
          <w:lang w:val="en-GB"/>
        </w:rPr>
      </w:pPr>
      <w:r w:rsidRPr="0096062B">
        <w:rPr>
          <w:lang w:val="en-GB"/>
        </w:rPr>
        <w:t xml:space="preserve">In </w:t>
      </w:r>
      <w:r>
        <w:rPr>
          <w:lang w:val="en-GB"/>
        </w:rPr>
        <w:t>some cases</w:t>
      </w:r>
      <w:r w:rsidRPr="0096062B">
        <w:rPr>
          <w:lang w:val="en-GB"/>
        </w:rPr>
        <w:t>, be notified of a data breach</w:t>
      </w:r>
    </w:p>
    <w:p w14:paraId="61AB6B6F" w14:textId="77777777" w:rsidR="00F510CE" w:rsidRDefault="00F510CE" w:rsidP="001B6D56">
      <w:pPr>
        <w:pStyle w:val="4Bulletedcopyblue"/>
        <w:numPr>
          <w:ilvl w:val="0"/>
          <w:numId w:val="38"/>
        </w:numPr>
        <w:rPr>
          <w:lang w:val="en-GB"/>
        </w:rPr>
      </w:pPr>
      <w:r w:rsidRPr="0096062B">
        <w:rPr>
          <w:lang w:val="en-GB"/>
        </w:rPr>
        <w:t>Make a complaint to the Information Commissioner’s Office</w:t>
      </w:r>
    </w:p>
    <w:p w14:paraId="61AB6B70" w14:textId="77777777" w:rsidR="00B13805" w:rsidRPr="0096062B" w:rsidRDefault="00B13805" w:rsidP="00B13805">
      <w:pPr>
        <w:pStyle w:val="4Bulletedcopyblue"/>
        <w:numPr>
          <w:ilvl w:val="0"/>
          <w:numId w:val="0"/>
        </w:numPr>
        <w:ind w:left="720"/>
        <w:rPr>
          <w:lang w:val="en-GB"/>
        </w:rPr>
      </w:pPr>
    </w:p>
    <w:p w14:paraId="61AB6B71" w14:textId="77777777" w:rsidR="00F510CE" w:rsidRDefault="00F510CE" w:rsidP="00F510CE">
      <w:pPr>
        <w:pStyle w:val="1bodycopy10pt"/>
        <w:rPr>
          <w:lang w:val="en-GB"/>
        </w:rPr>
      </w:pPr>
      <w:r w:rsidRPr="0096062B">
        <w:rPr>
          <w:lang w:val="en-GB"/>
        </w:rPr>
        <w:t>To exercise any of t</w:t>
      </w:r>
      <w:r w:rsidR="00EB5DD2">
        <w:rPr>
          <w:lang w:val="en-GB"/>
        </w:rPr>
        <w:t>hese rights, please contact our data protection officer.</w:t>
      </w:r>
    </w:p>
    <w:p w14:paraId="61AB6B72" w14:textId="77777777" w:rsidR="00F510CE" w:rsidRDefault="00F510CE" w:rsidP="00F510CE">
      <w:pPr>
        <w:pStyle w:val="Heading1"/>
      </w:pPr>
      <w:bookmarkStart w:id="9" w:name="_Toc15660294"/>
      <w:r>
        <w:t>9. Complaints</w:t>
      </w:r>
      <w:bookmarkEnd w:id="9"/>
    </w:p>
    <w:p w14:paraId="61AB6B73" w14:textId="77777777" w:rsidR="00EB5DD2" w:rsidRPr="00EB5DD2" w:rsidRDefault="00EB5DD2" w:rsidP="00EB5DD2">
      <w:pPr>
        <w:pStyle w:val="NormalWeb"/>
        <w:spacing w:before="180" w:beforeAutospacing="0" w:after="180" w:afterAutospacing="0"/>
        <w:textAlignment w:val="baseline"/>
        <w:rPr>
          <w:rFonts w:ascii="Arial" w:hAnsi="Arial" w:cs="Arial"/>
          <w:color w:val="353535"/>
          <w:sz w:val="20"/>
          <w:szCs w:val="20"/>
        </w:rPr>
      </w:pPr>
      <w:r w:rsidRPr="00EB5DD2">
        <w:rPr>
          <w:rFonts w:ascii="Arial" w:hAnsi="Arial" w:cs="Arial"/>
          <w:color w:val="353535"/>
          <w:sz w:val="20"/>
          <w:szCs w:val="20"/>
        </w:rPr>
        <w:t>We take any complaints about our collection and use of personal information very seriously.</w:t>
      </w:r>
    </w:p>
    <w:p w14:paraId="61AB6B74" w14:textId="77777777" w:rsidR="00EB5DD2" w:rsidRPr="00EB5DD2" w:rsidRDefault="00EB5DD2" w:rsidP="00EB5DD2">
      <w:pPr>
        <w:pStyle w:val="NormalWeb"/>
        <w:spacing w:before="180" w:beforeAutospacing="0" w:after="180" w:afterAutospacing="0"/>
        <w:textAlignment w:val="baseline"/>
        <w:rPr>
          <w:rFonts w:ascii="Arial" w:hAnsi="Arial" w:cs="Arial"/>
          <w:color w:val="353535"/>
          <w:sz w:val="20"/>
          <w:szCs w:val="20"/>
        </w:rPr>
      </w:pPr>
      <w:r w:rsidRPr="00EB5DD2">
        <w:rPr>
          <w:rFonts w:ascii="Arial" w:hAnsi="Arial" w:cs="Arial"/>
          <w:color w:val="353535"/>
          <w:sz w:val="20"/>
          <w:szCs w:val="20"/>
        </w:rPr>
        <w:t>If you think that our collection or use of personal information is unfair, misleading or inappropriate, or have any other concern about our data processing, please raise this with us in the first instance.</w:t>
      </w:r>
    </w:p>
    <w:p w14:paraId="61AB6B75" w14:textId="77777777" w:rsidR="00EB5DD2" w:rsidRPr="00EB5DD2" w:rsidRDefault="00EB5DD2" w:rsidP="00EB5DD2">
      <w:pPr>
        <w:pStyle w:val="NormalWeb"/>
        <w:spacing w:before="180" w:beforeAutospacing="0" w:after="180" w:afterAutospacing="0"/>
        <w:textAlignment w:val="baseline"/>
        <w:rPr>
          <w:rFonts w:ascii="Arial" w:hAnsi="Arial" w:cs="Arial"/>
          <w:color w:val="353535"/>
          <w:sz w:val="20"/>
          <w:szCs w:val="20"/>
        </w:rPr>
      </w:pPr>
      <w:r w:rsidRPr="00EB5DD2">
        <w:rPr>
          <w:rFonts w:ascii="Arial" w:hAnsi="Arial" w:cs="Arial"/>
          <w:color w:val="353535"/>
          <w:sz w:val="20"/>
          <w:szCs w:val="20"/>
        </w:rPr>
        <w:t>To make a complaint, please contact our data protection officer.</w:t>
      </w:r>
    </w:p>
    <w:p w14:paraId="61AB6B76" w14:textId="77777777" w:rsidR="00EB5DD2" w:rsidRPr="00EB5DD2" w:rsidRDefault="00EB5DD2" w:rsidP="00EB5DD2">
      <w:pPr>
        <w:pStyle w:val="NormalWeb"/>
        <w:spacing w:before="180" w:beforeAutospacing="0" w:after="180" w:afterAutospacing="0"/>
        <w:textAlignment w:val="baseline"/>
        <w:rPr>
          <w:rFonts w:ascii="Arial" w:hAnsi="Arial" w:cs="Arial"/>
          <w:color w:val="353535"/>
          <w:sz w:val="20"/>
          <w:szCs w:val="20"/>
        </w:rPr>
      </w:pPr>
      <w:r w:rsidRPr="00EB5DD2">
        <w:rPr>
          <w:rFonts w:ascii="Arial" w:hAnsi="Arial" w:cs="Arial"/>
          <w:color w:val="353535"/>
          <w:sz w:val="20"/>
          <w:szCs w:val="20"/>
        </w:rPr>
        <w:t>Alternatively, you can make a complaint to the Information Commissioner’s Office:</w:t>
      </w:r>
    </w:p>
    <w:p w14:paraId="61AB6B77" w14:textId="77777777" w:rsidR="00EB5DD2" w:rsidRPr="001B6D56" w:rsidRDefault="00EB5DD2" w:rsidP="001B6D56">
      <w:pPr>
        <w:pStyle w:val="ListParagraph"/>
        <w:numPr>
          <w:ilvl w:val="0"/>
          <w:numId w:val="40"/>
        </w:numPr>
        <w:textAlignment w:val="baseline"/>
        <w:rPr>
          <w:rFonts w:ascii="Arial" w:hAnsi="Arial" w:cs="Arial"/>
          <w:color w:val="353535"/>
          <w:sz w:val="20"/>
          <w:szCs w:val="20"/>
        </w:rPr>
      </w:pPr>
      <w:r w:rsidRPr="001B6D56">
        <w:rPr>
          <w:rFonts w:ascii="Arial" w:hAnsi="Arial" w:cs="Arial"/>
          <w:color w:val="353535"/>
          <w:sz w:val="20"/>
          <w:szCs w:val="20"/>
        </w:rPr>
        <w:t>Report a concern online at </w:t>
      </w:r>
      <w:hyperlink r:id="rId17" w:history="1">
        <w:r w:rsidRPr="001B6D56">
          <w:rPr>
            <w:rStyle w:val="Hyperlink"/>
            <w:rFonts w:ascii="Arial" w:hAnsi="Arial" w:cs="Arial"/>
            <w:color w:val="4DBDD8"/>
            <w:sz w:val="20"/>
            <w:szCs w:val="20"/>
            <w:bdr w:val="none" w:sz="0" w:space="0" w:color="auto" w:frame="1"/>
          </w:rPr>
          <w:t>https://ico.org.uk/concerns/</w:t>
        </w:r>
      </w:hyperlink>
    </w:p>
    <w:p w14:paraId="61AB6B78" w14:textId="77777777" w:rsidR="00EB5DD2" w:rsidRPr="001B6D56" w:rsidRDefault="00EB5DD2" w:rsidP="001B6D56">
      <w:pPr>
        <w:pStyle w:val="ListParagraph"/>
        <w:numPr>
          <w:ilvl w:val="0"/>
          <w:numId w:val="40"/>
        </w:numPr>
        <w:spacing w:before="30" w:after="30"/>
        <w:textAlignment w:val="baseline"/>
        <w:rPr>
          <w:rFonts w:ascii="Arial" w:hAnsi="Arial" w:cs="Arial"/>
          <w:color w:val="353535"/>
          <w:sz w:val="20"/>
          <w:szCs w:val="20"/>
        </w:rPr>
      </w:pPr>
      <w:r w:rsidRPr="001B6D56">
        <w:rPr>
          <w:rFonts w:ascii="Arial" w:hAnsi="Arial" w:cs="Arial"/>
          <w:color w:val="353535"/>
          <w:sz w:val="20"/>
          <w:szCs w:val="20"/>
        </w:rPr>
        <w:t>Call 0303 123 1113</w:t>
      </w:r>
    </w:p>
    <w:p w14:paraId="61AB6B79" w14:textId="77777777" w:rsidR="00EB5DD2" w:rsidRPr="001B6D56" w:rsidRDefault="00EB5DD2" w:rsidP="001B6D56">
      <w:pPr>
        <w:pStyle w:val="ListParagraph"/>
        <w:numPr>
          <w:ilvl w:val="0"/>
          <w:numId w:val="40"/>
        </w:numPr>
        <w:spacing w:before="30" w:after="30"/>
        <w:textAlignment w:val="baseline"/>
        <w:rPr>
          <w:rFonts w:ascii="Arial" w:hAnsi="Arial" w:cs="Arial"/>
          <w:color w:val="353535"/>
          <w:sz w:val="20"/>
          <w:szCs w:val="20"/>
        </w:rPr>
      </w:pPr>
      <w:r w:rsidRPr="001B6D56">
        <w:rPr>
          <w:rFonts w:ascii="Arial" w:hAnsi="Arial" w:cs="Arial"/>
          <w:color w:val="353535"/>
          <w:sz w:val="20"/>
          <w:szCs w:val="20"/>
        </w:rPr>
        <w:t xml:space="preserve">Or write to: Information Commissioner’s Office, Wycliffe House, Water Lane, </w:t>
      </w:r>
      <w:proofErr w:type="spellStart"/>
      <w:r w:rsidRPr="001B6D56">
        <w:rPr>
          <w:rFonts w:ascii="Arial" w:hAnsi="Arial" w:cs="Arial"/>
          <w:color w:val="353535"/>
          <w:sz w:val="20"/>
          <w:szCs w:val="20"/>
        </w:rPr>
        <w:t>Wilmslow</w:t>
      </w:r>
      <w:proofErr w:type="spellEnd"/>
      <w:r w:rsidRPr="001B6D56">
        <w:rPr>
          <w:rFonts w:ascii="Arial" w:hAnsi="Arial" w:cs="Arial"/>
          <w:color w:val="353535"/>
          <w:sz w:val="20"/>
          <w:szCs w:val="20"/>
        </w:rPr>
        <w:t>, Cheshire, SK9 5AF</w:t>
      </w:r>
    </w:p>
    <w:p w14:paraId="61AB6B7A" w14:textId="77777777" w:rsidR="00F510CE" w:rsidRDefault="00F510CE" w:rsidP="00F510CE">
      <w:pPr>
        <w:pStyle w:val="Heading1"/>
      </w:pPr>
      <w:bookmarkStart w:id="10" w:name="_Toc15660295"/>
      <w:r>
        <w:t>10. Contact us</w:t>
      </w:r>
      <w:bookmarkEnd w:id="10"/>
    </w:p>
    <w:p w14:paraId="61AB6B7B" w14:textId="77777777" w:rsidR="00F510CE" w:rsidRPr="00B218B4" w:rsidRDefault="00F510CE" w:rsidP="00F510CE">
      <w:pPr>
        <w:pStyle w:val="1bodycopy10pt"/>
        <w:rPr>
          <w:lang w:val="en-GB"/>
        </w:rPr>
      </w:pPr>
      <w:r w:rsidRPr="0096062B">
        <w:rPr>
          <w:lang w:val="en-GB"/>
        </w:rPr>
        <w:t xml:space="preserve">If you have any questions, concerns or would like more information about anything mentioned in this </w:t>
      </w:r>
      <w:r w:rsidRPr="00B218B4">
        <w:rPr>
          <w:lang w:val="en-GB"/>
        </w:rPr>
        <w:t xml:space="preserve">privacy notice, please contact </w:t>
      </w:r>
      <w:r>
        <w:rPr>
          <w:lang w:val="en-GB"/>
        </w:rPr>
        <w:t>Aquila’s Data Protection Officer</w:t>
      </w:r>
      <w:r w:rsidRPr="00B218B4">
        <w:rPr>
          <w:lang w:val="en-GB"/>
        </w:rPr>
        <w:t>:</w:t>
      </w:r>
    </w:p>
    <w:p w14:paraId="61AB6B7C" w14:textId="77777777" w:rsidR="00F510CE" w:rsidRPr="0096062B" w:rsidRDefault="00EB5DD2" w:rsidP="00F510CE">
      <w:pPr>
        <w:pStyle w:val="1bodycopy10pt"/>
        <w:rPr>
          <w:lang w:val="en-GB"/>
        </w:rPr>
      </w:pPr>
      <w:r>
        <w:rPr>
          <w:lang w:val="en-GB"/>
        </w:rPr>
        <w:t>Aquila</w:t>
      </w:r>
      <w:r w:rsidR="00F510CE" w:rsidRPr="0096062B">
        <w:rPr>
          <w:lang w:val="en-GB"/>
        </w:rPr>
        <w:t xml:space="preserve"> data protection officer is:</w:t>
      </w:r>
    </w:p>
    <w:p w14:paraId="61AB6B7D" w14:textId="77777777" w:rsidR="00F510CE" w:rsidRDefault="00F510CE" w:rsidP="00F510CE">
      <w:pPr>
        <w:pStyle w:val="1bodycopy10pt"/>
        <w:rPr>
          <w:lang w:val="en-GB"/>
        </w:rPr>
      </w:pPr>
      <w:r>
        <w:rPr>
          <w:lang w:val="en-GB"/>
        </w:rPr>
        <w:t xml:space="preserve">Tracey Howard </w:t>
      </w:r>
      <w:hyperlink r:id="rId18" w:history="1">
        <w:r w:rsidRPr="00366A2D">
          <w:rPr>
            <w:rStyle w:val="Hyperlink"/>
            <w:lang w:val="en-GB"/>
          </w:rPr>
          <w:t>thoward@aquilatrust.co.uk</w:t>
        </w:r>
      </w:hyperlink>
      <w:r>
        <w:rPr>
          <w:lang w:val="en-GB"/>
        </w:rPr>
        <w:t xml:space="preserve"> </w:t>
      </w:r>
    </w:p>
    <w:p w14:paraId="61AB6B7E" w14:textId="77777777" w:rsidR="00F510CE" w:rsidRPr="0096062B" w:rsidRDefault="00F510CE" w:rsidP="00F510CE">
      <w:pPr>
        <w:pStyle w:val="1bodycopy10pt"/>
        <w:rPr>
          <w:lang w:val="en-GB"/>
        </w:rPr>
      </w:pPr>
      <w:r w:rsidRPr="0096062B">
        <w:rPr>
          <w:lang w:val="en-GB"/>
        </w:rPr>
        <w:t xml:space="preserve">However, our </w:t>
      </w:r>
      <w:r w:rsidRPr="00594A02">
        <w:rPr>
          <w:lang w:val="en-GB"/>
        </w:rPr>
        <w:t>data protection lead</w:t>
      </w:r>
      <w:r w:rsidRPr="0096062B">
        <w:rPr>
          <w:lang w:val="en-GB"/>
        </w:rPr>
        <w:t xml:space="preserve"> has day-to-day responsibility for data protection issues in our school. </w:t>
      </w:r>
    </w:p>
    <w:p w14:paraId="61AB6B7F" w14:textId="77777777" w:rsidR="00F510CE" w:rsidRPr="0096062B" w:rsidRDefault="00F510CE" w:rsidP="00F510CE">
      <w:pPr>
        <w:pStyle w:val="1bodycopy10pt"/>
        <w:rPr>
          <w:lang w:val="en-GB"/>
        </w:rPr>
      </w:pPr>
      <w:r w:rsidRPr="0096062B">
        <w:rPr>
          <w:lang w:val="en-GB"/>
        </w:rPr>
        <w:t>If you have any questions, concerns or would like more information about anything mentioned in this privacy notice, please contact them:</w:t>
      </w:r>
    </w:p>
    <w:p w14:paraId="697DF3D3" w14:textId="77777777" w:rsidR="00AF133E" w:rsidRDefault="00AF133E" w:rsidP="00AF133E">
      <w:pPr>
        <w:pStyle w:val="Heading1"/>
        <w:rPr>
          <w:rFonts w:asciiTheme="minorHAnsi" w:hAnsiTheme="minorHAnsi"/>
          <w:b w:val="0"/>
          <w:sz w:val="22"/>
          <w:szCs w:val="22"/>
        </w:rPr>
      </w:pPr>
      <w:r>
        <w:rPr>
          <w:rFonts w:asciiTheme="minorHAnsi" w:hAnsiTheme="minorHAnsi"/>
          <w:b w:val="0"/>
          <w:sz w:val="22"/>
          <w:szCs w:val="22"/>
        </w:rPr>
        <w:t>Charlton CE Primary School Data Protection Lead</w:t>
      </w:r>
    </w:p>
    <w:p w14:paraId="1FFFC9AF" w14:textId="77777777" w:rsidR="00AF133E" w:rsidRDefault="00AF133E" w:rsidP="00AF133E">
      <w:proofErr w:type="spellStart"/>
      <w:r>
        <w:t>Carisse</w:t>
      </w:r>
      <w:proofErr w:type="spellEnd"/>
      <w:r>
        <w:t xml:space="preserve"> Walker:  </w:t>
      </w:r>
      <w:hyperlink r:id="rId19" w:history="1">
        <w:r w:rsidRPr="00A510B6">
          <w:rPr>
            <w:rStyle w:val="Hyperlink"/>
          </w:rPr>
          <w:t>office@charltonprimary.school</w:t>
        </w:r>
      </w:hyperlink>
    </w:p>
    <w:p w14:paraId="32E904DC" w14:textId="77777777" w:rsidR="00AF133E" w:rsidRPr="00906ED9" w:rsidRDefault="00AF133E" w:rsidP="00AF133E">
      <w:r>
        <w:t>01304201275</w:t>
      </w:r>
    </w:p>
    <w:p w14:paraId="61AB6B81" w14:textId="77777777" w:rsidR="00F510CE" w:rsidRPr="001429DB" w:rsidRDefault="00F510CE" w:rsidP="00F510CE">
      <w:pPr>
        <w:pStyle w:val="1bodycopy10pt"/>
        <w:rPr>
          <w:highlight w:val="yellow"/>
          <w:lang w:val="en-GB"/>
        </w:rPr>
      </w:pPr>
    </w:p>
    <w:p w14:paraId="61AB6B82" w14:textId="77777777" w:rsidR="00380B76" w:rsidRDefault="00380B76" w:rsidP="00F510CE">
      <w:pPr>
        <w:pStyle w:val="Heading1"/>
        <w:rPr>
          <w:rFonts w:asciiTheme="minorHAnsi" w:hAnsiTheme="minorHAnsi"/>
          <w:b w:val="0"/>
          <w:sz w:val="22"/>
          <w:szCs w:val="22"/>
        </w:rPr>
      </w:pPr>
    </w:p>
    <w:sectPr w:rsidR="00380B76" w:rsidSect="008E667A">
      <w:footerReference w:type="default" r:id="rId20"/>
      <w:pgSz w:w="12240" w:h="15840"/>
      <w:pgMar w:top="709" w:right="1438" w:bottom="567" w:left="1438"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23DDB" w14:textId="77777777" w:rsidR="009A445E" w:rsidRDefault="009A445E">
      <w:r>
        <w:separator/>
      </w:r>
    </w:p>
  </w:endnote>
  <w:endnote w:type="continuationSeparator" w:id="0">
    <w:p w14:paraId="0A59F32A" w14:textId="77777777" w:rsidR="009A445E" w:rsidRDefault="009A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buntu">
    <w:altName w:val="Cambria"/>
    <w:charset w:val="00"/>
    <w:family w:val="swiss"/>
    <w:pitch w:val="variable"/>
    <w:sig w:usb0="00000001"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Ubuntu-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244037"/>
      <w:docPartObj>
        <w:docPartGallery w:val="Page Numbers (Bottom of Page)"/>
        <w:docPartUnique/>
      </w:docPartObj>
    </w:sdtPr>
    <w:sdtEndPr>
      <w:rPr>
        <w:noProof/>
      </w:rPr>
    </w:sdtEndPr>
    <w:sdtContent>
      <w:p w14:paraId="61AB6B8D" w14:textId="5B20FC55" w:rsidR="00594598" w:rsidRDefault="00594598">
        <w:pPr>
          <w:pStyle w:val="Footer"/>
        </w:pPr>
        <w:r>
          <w:t xml:space="preserve">Page | </w:t>
        </w:r>
        <w:r>
          <w:fldChar w:fldCharType="begin"/>
        </w:r>
        <w:r>
          <w:instrText xml:space="preserve"> PAGE   \* MERGEFORMAT </w:instrText>
        </w:r>
        <w:r>
          <w:fldChar w:fldCharType="separate"/>
        </w:r>
        <w:r w:rsidR="00DB7AC0">
          <w:rPr>
            <w:noProof/>
          </w:rPr>
          <w:t>8</w:t>
        </w:r>
        <w:r>
          <w:rPr>
            <w:noProof/>
          </w:rPr>
          <w:fldChar w:fldCharType="end"/>
        </w:r>
      </w:p>
    </w:sdtContent>
  </w:sdt>
  <w:p w14:paraId="61AB6B8E" w14:textId="77777777" w:rsidR="00594598" w:rsidRDefault="00594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C1B71" w14:textId="77777777" w:rsidR="009A445E" w:rsidRDefault="009A445E">
      <w:r>
        <w:separator/>
      </w:r>
    </w:p>
  </w:footnote>
  <w:footnote w:type="continuationSeparator" w:id="0">
    <w:p w14:paraId="66536240" w14:textId="77777777" w:rsidR="009A445E" w:rsidRDefault="009A4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1" type="#_x0000_t75" style="width:209.25pt;height:332.25pt" o:bullet="t">
        <v:imagedata r:id="rId1" o:title="TK_LOGO_POINTER_RGB_bullet_blu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559EB"/>
    <w:multiLevelType w:val="multilevel"/>
    <w:tmpl w:val="4A0C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33249"/>
    <w:multiLevelType w:val="hybridMultilevel"/>
    <w:tmpl w:val="A57E6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246520"/>
    <w:multiLevelType w:val="multilevel"/>
    <w:tmpl w:val="4A0C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604C4"/>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C53DA"/>
    <w:multiLevelType w:val="hybridMultilevel"/>
    <w:tmpl w:val="561846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20126C"/>
    <w:multiLevelType w:val="hybridMultilevel"/>
    <w:tmpl w:val="D4A42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F641C6"/>
    <w:multiLevelType w:val="hybridMultilevel"/>
    <w:tmpl w:val="32265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557423"/>
    <w:multiLevelType w:val="hybridMultilevel"/>
    <w:tmpl w:val="764E2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CF0C39"/>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6300F"/>
    <w:multiLevelType w:val="hybridMultilevel"/>
    <w:tmpl w:val="EF94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D2610"/>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E34CA"/>
    <w:multiLevelType w:val="hybridMultilevel"/>
    <w:tmpl w:val="AC108C2A"/>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3" w15:restartNumberingAfterBreak="0">
    <w:nsid w:val="2D350D07"/>
    <w:multiLevelType w:val="multilevel"/>
    <w:tmpl w:val="017E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E6146A"/>
    <w:multiLevelType w:val="hybridMultilevel"/>
    <w:tmpl w:val="A5EA8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367B09"/>
    <w:multiLevelType w:val="hybridMultilevel"/>
    <w:tmpl w:val="B17A3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457FE9"/>
    <w:multiLevelType w:val="hybridMultilevel"/>
    <w:tmpl w:val="D0142F66"/>
    <w:lvl w:ilvl="0" w:tplc="BFBE91F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F9468A"/>
    <w:multiLevelType w:val="hybridMultilevel"/>
    <w:tmpl w:val="A1667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F41FC3"/>
    <w:multiLevelType w:val="hybridMultilevel"/>
    <w:tmpl w:val="57C81000"/>
    <w:lvl w:ilvl="0" w:tplc="08090001">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720"/>
        </w:tabs>
        <w:ind w:left="720" w:hanging="36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B3813C0"/>
    <w:multiLevelType w:val="hybridMultilevel"/>
    <w:tmpl w:val="ABFE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51008"/>
    <w:multiLevelType w:val="hybridMultilevel"/>
    <w:tmpl w:val="7974E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482BA5"/>
    <w:multiLevelType w:val="hybridMultilevel"/>
    <w:tmpl w:val="2378F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0F4D37"/>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DB7810"/>
    <w:multiLevelType w:val="hybridMultilevel"/>
    <w:tmpl w:val="158615A8"/>
    <w:lvl w:ilvl="0" w:tplc="B0C89F66">
      <w:start w:val="5"/>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0817A6"/>
    <w:multiLevelType w:val="hybridMultilevel"/>
    <w:tmpl w:val="C46C1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6A1B2E"/>
    <w:multiLevelType w:val="hybridMultilevel"/>
    <w:tmpl w:val="C1EC3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C0734D"/>
    <w:multiLevelType w:val="hybridMultilevel"/>
    <w:tmpl w:val="4E848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195D6B"/>
    <w:multiLevelType w:val="multilevel"/>
    <w:tmpl w:val="1C54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7C1ED2"/>
    <w:multiLevelType w:val="hybridMultilevel"/>
    <w:tmpl w:val="409AA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06159CA"/>
    <w:multiLevelType w:val="hybridMultilevel"/>
    <w:tmpl w:val="C38C6CAE"/>
    <w:lvl w:ilvl="0" w:tplc="0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04"/>
        </w:tabs>
        <w:ind w:left="1004" w:hanging="360"/>
      </w:pPr>
      <w:rPr>
        <w:rFonts w:ascii="Courier New" w:hAnsi="Courier New" w:hint="default"/>
      </w:rPr>
    </w:lvl>
    <w:lvl w:ilvl="2" w:tplc="04090005" w:tentative="1">
      <w:start w:val="1"/>
      <w:numFmt w:val="bullet"/>
      <w:lvlText w:val=""/>
      <w:lvlJc w:val="left"/>
      <w:pPr>
        <w:tabs>
          <w:tab w:val="num" w:pos="1724"/>
        </w:tabs>
        <w:ind w:left="1724" w:hanging="360"/>
      </w:pPr>
      <w:rPr>
        <w:rFonts w:ascii="Wingdings" w:hAnsi="Wingdings" w:hint="default"/>
      </w:rPr>
    </w:lvl>
    <w:lvl w:ilvl="3" w:tplc="04090001" w:tentative="1">
      <w:start w:val="1"/>
      <w:numFmt w:val="bullet"/>
      <w:lvlText w:val=""/>
      <w:lvlJc w:val="left"/>
      <w:pPr>
        <w:tabs>
          <w:tab w:val="num" w:pos="2444"/>
        </w:tabs>
        <w:ind w:left="2444" w:hanging="360"/>
      </w:pPr>
      <w:rPr>
        <w:rFonts w:ascii="Symbol" w:hAnsi="Symbol" w:hint="default"/>
      </w:rPr>
    </w:lvl>
    <w:lvl w:ilvl="4" w:tplc="04090003" w:tentative="1">
      <w:start w:val="1"/>
      <w:numFmt w:val="bullet"/>
      <w:lvlText w:val="o"/>
      <w:lvlJc w:val="left"/>
      <w:pPr>
        <w:tabs>
          <w:tab w:val="num" w:pos="3164"/>
        </w:tabs>
        <w:ind w:left="3164" w:hanging="360"/>
      </w:pPr>
      <w:rPr>
        <w:rFonts w:ascii="Courier New" w:hAnsi="Courier New" w:hint="default"/>
      </w:rPr>
    </w:lvl>
    <w:lvl w:ilvl="5" w:tplc="04090005" w:tentative="1">
      <w:start w:val="1"/>
      <w:numFmt w:val="bullet"/>
      <w:lvlText w:val=""/>
      <w:lvlJc w:val="left"/>
      <w:pPr>
        <w:tabs>
          <w:tab w:val="num" w:pos="3884"/>
        </w:tabs>
        <w:ind w:left="3884" w:hanging="360"/>
      </w:pPr>
      <w:rPr>
        <w:rFonts w:ascii="Wingdings" w:hAnsi="Wingdings" w:hint="default"/>
      </w:rPr>
    </w:lvl>
    <w:lvl w:ilvl="6" w:tplc="04090001" w:tentative="1">
      <w:start w:val="1"/>
      <w:numFmt w:val="bullet"/>
      <w:lvlText w:val=""/>
      <w:lvlJc w:val="left"/>
      <w:pPr>
        <w:tabs>
          <w:tab w:val="num" w:pos="4604"/>
        </w:tabs>
        <w:ind w:left="4604" w:hanging="360"/>
      </w:pPr>
      <w:rPr>
        <w:rFonts w:ascii="Symbol" w:hAnsi="Symbol" w:hint="default"/>
      </w:rPr>
    </w:lvl>
    <w:lvl w:ilvl="7" w:tplc="04090003" w:tentative="1">
      <w:start w:val="1"/>
      <w:numFmt w:val="bullet"/>
      <w:lvlText w:val="o"/>
      <w:lvlJc w:val="left"/>
      <w:pPr>
        <w:tabs>
          <w:tab w:val="num" w:pos="5324"/>
        </w:tabs>
        <w:ind w:left="5324" w:hanging="360"/>
      </w:pPr>
      <w:rPr>
        <w:rFonts w:ascii="Courier New" w:hAnsi="Courier New" w:hint="default"/>
      </w:rPr>
    </w:lvl>
    <w:lvl w:ilvl="8" w:tplc="04090005" w:tentative="1">
      <w:start w:val="1"/>
      <w:numFmt w:val="bullet"/>
      <w:lvlText w:val=""/>
      <w:lvlJc w:val="left"/>
      <w:pPr>
        <w:tabs>
          <w:tab w:val="num" w:pos="6044"/>
        </w:tabs>
        <w:ind w:left="6044" w:hanging="360"/>
      </w:pPr>
      <w:rPr>
        <w:rFonts w:ascii="Wingdings" w:hAnsi="Wingdings" w:hint="default"/>
      </w:rPr>
    </w:lvl>
  </w:abstractNum>
  <w:abstractNum w:abstractNumId="30" w15:restartNumberingAfterBreak="0">
    <w:nsid w:val="51BC4F16"/>
    <w:multiLevelType w:val="hybridMultilevel"/>
    <w:tmpl w:val="E924AB8A"/>
    <w:lvl w:ilvl="0" w:tplc="08090003">
      <w:start w:val="1"/>
      <w:numFmt w:val="bullet"/>
      <w:lvlText w:val="o"/>
      <w:lvlJc w:val="left"/>
      <w:pPr>
        <w:tabs>
          <w:tab w:val="num" w:pos="-360"/>
        </w:tabs>
        <w:ind w:left="-360" w:hanging="360"/>
      </w:pPr>
      <w:rPr>
        <w:rFonts w:ascii="Courier New" w:hAnsi="Courier New" w:cs="Courier New" w:hint="default"/>
        <w:color w:val="auto"/>
      </w:rPr>
    </w:lvl>
    <w:lvl w:ilvl="1" w:tplc="08090001">
      <w:start w:val="1"/>
      <w:numFmt w:val="bullet"/>
      <w:lvlText w:val=""/>
      <w:lvlJc w:val="left"/>
      <w:pPr>
        <w:tabs>
          <w:tab w:val="num" w:pos="0"/>
        </w:tabs>
        <w:ind w:left="0" w:hanging="360"/>
      </w:pPr>
      <w:rPr>
        <w:rFonts w:ascii="Symbol" w:hAnsi="Symbol" w:hint="default"/>
        <w:color w:val="auto"/>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1" w15:restartNumberingAfterBreak="0">
    <w:nsid w:val="53DE2340"/>
    <w:multiLevelType w:val="hybridMultilevel"/>
    <w:tmpl w:val="1676F562"/>
    <w:lvl w:ilvl="0" w:tplc="937A53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72575F"/>
    <w:multiLevelType w:val="hybridMultilevel"/>
    <w:tmpl w:val="32BA9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815501"/>
    <w:multiLevelType w:val="hybridMultilevel"/>
    <w:tmpl w:val="A97228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58E17B36"/>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CF7E87"/>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FB6053"/>
    <w:multiLevelType w:val="multilevel"/>
    <w:tmpl w:val="4A0C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36785F"/>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C70C8F"/>
    <w:multiLevelType w:val="hybridMultilevel"/>
    <w:tmpl w:val="04D4A63A"/>
    <w:lvl w:ilvl="0" w:tplc="08090003">
      <w:start w:val="1"/>
      <w:numFmt w:val="bullet"/>
      <w:lvlText w:val="o"/>
      <w:lvlJc w:val="left"/>
      <w:pPr>
        <w:tabs>
          <w:tab w:val="num" w:pos="1080"/>
        </w:tabs>
        <w:ind w:left="1080" w:hanging="360"/>
      </w:pPr>
      <w:rPr>
        <w:rFonts w:ascii="Courier New" w:hAnsi="Courier New" w:cs="Courier New" w:hint="default"/>
      </w:rPr>
    </w:lvl>
    <w:lvl w:ilvl="1" w:tplc="B23E8A34">
      <w:start w:val="1"/>
      <w:numFmt w:val="bullet"/>
      <w:lvlText w:val=""/>
      <w:lvlJc w:val="left"/>
      <w:pPr>
        <w:tabs>
          <w:tab w:val="num" w:pos="1800"/>
        </w:tabs>
        <w:ind w:left="1800" w:hanging="360"/>
      </w:pPr>
      <w:rPr>
        <w:rFonts w:ascii="Wingdings" w:hAnsi="Wingdings" w:hint="default"/>
        <w:sz w:val="22"/>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2E57A34"/>
    <w:multiLevelType w:val="multilevel"/>
    <w:tmpl w:val="F71A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842FFC"/>
    <w:multiLevelType w:val="hybridMultilevel"/>
    <w:tmpl w:val="1FB8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060E94"/>
    <w:multiLevelType w:val="multilevel"/>
    <w:tmpl w:val="C7F2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3436B1"/>
    <w:multiLevelType w:val="hybridMultilevel"/>
    <w:tmpl w:val="BFD873E4"/>
    <w:lvl w:ilvl="0" w:tplc="4FDC43C4">
      <w:start w:val="1"/>
      <w:numFmt w:val="bullet"/>
      <w:pStyle w:val="4Bulletedcopyblue"/>
      <w:lvlText w:val=""/>
      <w:lvlPicBulletId w:val="0"/>
      <w:lvlJc w:val="left"/>
      <w:pPr>
        <w:ind w:left="4140" w:hanging="170"/>
      </w:pPr>
      <w:rPr>
        <w:rFonts w:ascii="Symbol" w:hAnsi="Symbol" w:hint="default"/>
        <w:color w:val="auto"/>
      </w:rPr>
    </w:lvl>
    <w:lvl w:ilvl="1" w:tplc="08090001">
      <w:start w:val="1"/>
      <w:numFmt w:val="bullet"/>
      <w:lvlText w:val=""/>
      <w:lvlJc w:val="left"/>
      <w:pPr>
        <w:ind w:left="1554" w:hanging="360"/>
      </w:pPr>
      <w:rPr>
        <w:rFonts w:ascii="Symbol" w:hAnsi="Symbol"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38"/>
  </w:num>
  <w:num w:numId="3">
    <w:abstractNumId w:val="29"/>
  </w:num>
  <w:num w:numId="4">
    <w:abstractNumId w:val="30"/>
  </w:num>
  <w:num w:numId="5">
    <w:abstractNumId w:val="18"/>
  </w:num>
  <w:num w:numId="6">
    <w:abstractNumId w:val="33"/>
  </w:num>
  <w:num w:numId="7">
    <w:abstractNumId w:val="25"/>
  </w:num>
  <w:num w:numId="8">
    <w:abstractNumId w:val="21"/>
  </w:num>
  <w:num w:numId="9">
    <w:abstractNumId w:val="20"/>
  </w:num>
  <w:num w:numId="10">
    <w:abstractNumId w:val="24"/>
  </w:num>
  <w:num w:numId="11">
    <w:abstractNumId w:val="26"/>
  </w:num>
  <w:num w:numId="12">
    <w:abstractNumId w:val="28"/>
  </w:num>
  <w:num w:numId="13">
    <w:abstractNumId w:val="17"/>
  </w:num>
  <w:num w:numId="14">
    <w:abstractNumId w:val="14"/>
  </w:num>
  <w:num w:numId="15">
    <w:abstractNumId w:val="40"/>
  </w:num>
  <w:num w:numId="16">
    <w:abstractNumId w:val="8"/>
  </w:num>
  <w:num w:numId="17">
    <w:abstractNumId w:val="15"/>
  </w:num>
  <w:num w:numId="18">
    <w:abstractNumId w:val="23"/>
  </w:num>
  <w:num w:numId="19">
    <w:abstractNumId w:val="16"/>
  </w:num>
  <w:num w:numId="20">
    <w:abstractNumId w:val="19"/>
  </w:num>
  <w:num w:numId="21">
    <w:abstractNumId w:val="7"/>
  </w:num>
  <w:num w:numId="22">
    <w:abstractNumId w:val="10"/>
  </w:num>
  <w:num w:numId="23">
    <w:abstractNumId w:val="31"/>
  </w:num>
  <w:num w:numId="24">
    <w:abstractNumId w:val="2"/>
  </w:num>
  <w:num w:numId="25">
    <w:abstractNumId w:val="42"/>
  </w:num>
  <w:num w:numId="26">
    <w:abstractNumId w:val="6"/>
  </w:num>
  <w:num w:numId="27">
    <w:abstractNumId w:val="12"/>
  </w:num>
  <w:num w:numId="28">
    <w:abstractNumId w:val="5"/>
  </w:num>
  <w:num w:numId="29">
    <w:abstractNumId w:val="39"/>
  </w:num>
  <w:num w:numId="30">
    <w:abstractNumId w:val="41"/>
  </w:num>
  <w:num w:numId="31">
    <w:abstractNumId w:val="27"/>
  </w:num>
  <w:num w:numId="32">
    <w:abstractNumId w:val="13"/>
  </w:num>
  <w:num w:numId="33">
    <w:abstractNumId w:val="36"/>
  </w:num>
  <w:num w:numId="34">
    <w:abstractNumId w:val="37"/>
  </w:num>
  <w:num w:numId="35">
    <w:abstractNumId w:val="11"/>
  </w:num>
  <w:num w:numId="36">
    <w:abstractNumId w:val="35"/>
  </w:num>
  <w:num w:numId="37">
    <w:abstractNumId w:val="22"/>
  </w:num>
  <w:num w:numId="38">
    <w:abstractNumId w:val="34"/>
  </w:num>
  <w:num w:numId="39">
    <w:abstractNumId w:val="4"/>
  </w:num>
  <w:num w:numId="40">
    <w:abstractNumId w:val="9"/>
  </w:num>
  <w:num w:numId="41">
    <w:abstractNumId w:val="32"/>
  </w:num>
  <w:num w:numId="42">
    <w:abstractNumId w:val="1"/>
  </w:num>
  <w:num w:numId="4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UyNjK0tDQ2MTE2NzRV0lEKTi0uzszPAykwrAUACPvyIywAAAA="/>
  </w:docVars>
  <w:rsids>
    <w:rsidRoot w:val="00197E21"/>
    <w:rsid w:val="0000341A"/>
    <w:rsid w:val="000054BD"/>
    <w:rsid w:val="000056EA"/>
    <w:rsid w:val="000058C6"/>
    <w:rsid w:val="0000646F"/>
    <w:rsid w:val="00006EBD"/>
    <w:rsid w:val="00010CED"/>
    <w:rsid w:val="00010F06"/>
    <w:rsid w:val="000131D4"/>
    <w:rsid w:val="000157A6"/>
    <w:rsid w:val="00021C3F"/>
    <w:rsid w:val="00025032"/>
    <w:rsid w:val="00027A9D"/>
    <w:rsid w:val="00027D7B"/>
    <w:rsid w:val="0003122A"/>
    <w:rsid w:val="00031D72"/>
    <w:rsid w:val="000377BB"/>
    <w:rsid w:val="0004261C"/>
    <w:rsid w:val="00042A0C"/>
    <w:rsid w:val="000435E8"/>
    <w:rsid w:val="0005057C"/>
    <w:rsid w:val="000516AB"/>
    <w:rsid w:val="00051F18"/>
    <w:rsid w:val="0005295B"/>
    <w:rsid w:val="00052F36"/>
    <w:rsid w:val="0005338B"/>
    <w:rsid w:val="000533BF"/>
    <w:rsid w:val="00060063"/>
    <w:rsid w:val="000609F2"/>
    <w:rsid w:val="00060DF6"/>
    <w:rsid w:val="00061082"/>
    <w:rsid w:val="00062A8B"/>
    <w:rsid w:val="00063414"/>
    <w:rsid w:val="00064AE7"/>
    <w:rsid w:val="000674F2"/>
    <w:rsid w:val="000707FF"/>
    <w:rsid w:val="00070B0F"/>
    <w:rsid w:val="00071B6F"/>
    <w:rsid w:val="000721C7"/>
    <w:rsid w:val="00073627"/>
    <w:rsid w:val="000746EA"/>
    <w:rsid w:val="00076033"/>
    <w:rsid w:val="00082C52"/>
    <w:rsid w:val="00082CAF"/>
    <w:rsid w:val="00085E55"/>
    <w:rsid w:val="0008675E"/>
    <w:rsid w:val="00090BE4"/>
    <w:rsid w:val="00091B18"/>
    <w:rsid w:val="000920F4"/>
    <w:rsid w:val="00092243"/>
    <w:rsid w:val="0009297C"/>
    <w:rsid w:val="000A21AD"/>
    <w:rsid w:val="000A46A0"/>
    <w:rsid w:val="000B29EE"/>
    <w:rsid w:val="000B40CD"/>
    <w:rsid w:val="000B4A4D"/>
    <w:rsid w:val="000B565F"/>
    <w:rsid w:val="000B7180"/>
    <w:rsid w:val="000C0658"/>
    <w:rsid w:val="000C110A"/>
    <w:rsid w:val="000C1F4C"/>
    <w:rsid w:val="000C3C78"/>
    <w:rsid w:val="000C3D5D"/>
    <w:rsid w:val="000C5407"/>
    <w:rsid w:val="000C6453"/>
    <w:rsid w:val="000C676B"/>
    <w:rsid w:val="000C7F8F"/>
    <w:rsid w:val="000D1CFB"/>
    <w:rsid w:val="000D6FA9"/>
    <w:rsid w:val="000E535A"/>
    <w:rsid w:val="000E56FA"/>
    <w:rsid w:val="000E772B"/>
    <w:rsid w:val="000F1C7C"/>
    <w:rsid w:val="000F6146"/>
    <w:rsid w:val="000F6B4E"/>
    <w:rsid w:val="000F7A47"/>
    <w:rsid w:val="00100350"/>
    <w:rsid w:val="0010563B"/>
    <w:rsid w:val="00105718"/>
    <w:rsid w:val="00105FE7"/>
    <w:rsid w:val="00107928"/>
    <w:rsid w:val="001113EE"/>
    <w:rsid w:val="00112CD0"/>
    <w:rsid w:val="001164AF"/>
    <w:rsid w:val="0012214E"/>
    <w:rsid w:val="001224C3"/>
    <w:rsid w:val="00122F7A"/>
    <w:rsid w:val="0012440C"/>
    <w:rsid w:val="00131893"/>
    <w:rsid w:val="001318DC"/>
    <w:rsid w:val="00132002"/>
    <w:rsid w:val="00133348"/>
    <w:rsid w:val="00133FEC"/>
    <w:rsid w:val="00134E27"/>
    <w:rsid w:val="00141B01"/>
    <w:rsid w:val="00141E14"/>
    <w:rsid w:val="001421FA"/>
    <w:rsid w:val="00143453"/>
    <w:rsid w:val="001449D2"/>
    <w:rsid w:val="00147057"/>
    <w:rsid w:val="001473C8"/>
    <w:rsid w:val="00147663"/>
    <w:rsid w:val="00150CCD"/>
    <w:rsid w:val="00153E6E"/>
    <w:rsid w:val="00155CA8"/>
    <w:rsid w:val="0015665A"/>
    <w:rsid w:val="00157B4A"/>
    <w:rsid w:val="00160FA7"/>
    <w:rsid w:val="00162085"/>
    <w:rsid w:val="00163DDA"/>
    <w:rsid w:val="0016538B"/>
    <w:rsid w:val="00166E84"/>
    <w:rsid w:val="001677A9"/>
    <w:rsid w:val="00173202"/>
    <w:rsid w:val="00173B05"/>
    <w:rsid w:val="00174041"/>
    <w:rsid w:val="00181188"/>
    <w:rsid w:val="00181F6B"/>
    <w:rsid w:val="00182AC0"/>
    <w:rsid w:val="00184548"/>
    <w:rsid w:val="00184652"/>
    <w:rsid w:val="00185603"/>
    <w:rsid w:val="0018633F"/>
    <w:rsid w:val="00190506"/>
    <w:rsid w:val="00195343"/>
    <w:rsid w:val="0019597E"/>
    <w:rsid w:val="00195EBB"/>
    <w:rsid w:val="00197E21"/>
    <w:rsid w:val="001A10A9"/>
    <w:rsid w:val="001A17E6"/>
    <w:rsid w:val="001A5421"/>
    <w:rsid w:val="001A7A7A"/>
    <w:rsid w:val="001B03AE"/>
    <w:rsid w:val="001B0954"/>
    <w:rsid w:val="001B4D82"/>
    <w:rsid w:val="001B678B"/>
    <w:rsid w:val="001B6D56"/>
    <w:rsid w:val="001B78AF"/>
    <w:rsid w:val="001C4854"/>
    <w:rsid w:val="001C4F16"/>
    <w:rsid w:val="001C78D6"/>
    <w:rsid w:val="001D2B29"/>
    <w:rsid w:val="001D4F83"/>
    <w:rsid w:val="001E1711"/>
    <w:rsid w:val="001E2933"/>
    <w:rsid w:val="001E2A52"/>
    <w:rsid w:val="001E4399"/>
    <w:rsid w:val="001E5539"/>
    <w:rsid w:val="001E5F69"/>
    <w:rsid w:val="001E60F3"/>
    <w:rsid w:val="001E687B"/>
    <w:rsid w:val="001F3CE3"/>
    <w:rsid w:val="001F5C2C"/>
    <w:rsid w:val="00201C49"/>
    <w:rsid w:val="002024A2"/>
    <w:rsid w:val="00203294"/>
    <w:rsid w:val="002032FC"/>
    <w:rsid w:val="00203B94"/>
    <w:rsid w:val="002045D4"/>
    <w:rsid w:val="002049F3"/>
    <w:rsid w:val="0020626D"/>
    <w:rsid w:val="002070DB"/>
    <w:rsid w:val="00207963"/>
    <w:rsid w:val="00207EAC"/>
    <w:rsid w:val="00211F5F"/>
    <w:rsid w:val="00214A10"/>
    <w:rsid w:val="00214E62"/>
    <w:rsid w:val="00215EC1"/>
    <w:rsid w:val="00220F9D"/>
    <w:rsid w:val="0022597C"/>
    <w:rsid w:val="002260A2"/>
    <w:rsid w:val="00226A3A"/>
    <w:rsid w:val="00231065"/>
    <w:rsid w:val="00232221"/>
    <w:rsid w:val="00235B94"/>
    <w:rsid w:val="00235D68"/>
    <w:rsid w:val="002370C3"/>
    <w:rsid w:val="00241596"/>
    <w:rsid w:val="00242FA9"/>
    <w:rsid w:val="002439B0"/>
    <w:rsid w:val="00246847"/>
    <w:rsid w:val="002528DE"/>
    <w:rsid w:val="00253428"/>
    <w:rsid w:val="00256F60"/>
    <w:rsid w:val="00257B54"/>
    <w:rsid w:val="00257BED"/>
    <w:rsid w:val="00260081"/>
    <w:rsid w:val="00261A6D"/>
    <w:rsid w:val="00262A90"/>
    <w:rsid w:val="00263831"/>
    <w:rsid w:val="00263928"/>
    <w:rsid w:val="00267138"/>
    <w:rsid w:val="002711AE"/>
    <w:rsid w:val="0027623B"/>
    <w:rsid w:val="00276DC5"/>
    <w:rsid w:val="0028248E"/>
    <w:rsid w:val="00285296"/>
    <w:rsid w:val="00285597"/>
    <w:rsid w:val="00290FD1"/>
    <w:rsid w:val="002974C5"/>
    <w:rsid w:val="00297AA8"/>
    <w:rsid w:val="002A1EAD"/>
    <w:rsid w:val="002A3535"/>
    <w:rsid w:val="002A3E3E"/>
    <w:rsid w:val="002B0216"/>
    <w:rsid w:val="002B0F3E"/>
    <w:rsid w:val="002B1032"/>
    <w:rsid w:val="002B3E35"/>
    <w:rsid w:val="002B3FC9"/>
    <w:rsid w:val="002B51F9"/>
    <w:rsid w:val="002B7A11"/>
    <w:rsid w:val="002C31F2"/>
    <w:rsid w:val="002C6E65"/>
    <w:rsid w:val="002C7678"/>
    <w:rsid w:val="002C7841"/>
    <w:rsid w:val="002D49A2"/>
    <w:rsid w:val="002E17EE"/>
    <w:rsid w:val="002E208E"/>
    <w:rsid w:val="002E345A"/>
    <w:rsid w:val="002E7089"/>
    <w:rsid w:val="002E79AE"/>
    <w:rsid w:val="002E7DB4"/>
    <w:rsid w:val="002F5D6A"/>
    <w:rsid w:val="00301DD3"/>
    <w:rsid w:val="00301F7C"/>
    <w:rsid w:val="003037C9"/>
    <w:rsid w:val="0030415A"/>
    <w:rsid w:val="003073E2"/>
    <w:rsid w:val="00311800"/>
    <w:rsid w:val="0031569F"/>
    <w:rsid w:val="003177D7"/>
    <w:rsid w:val="00324DD0"/>
    <w:rsid w:val="0032512C"/>
    <w:rsid w:val="00327283"/>
    <w:rsid w:val="003272AB"/>
    <w:rsid w:val="003275FC"/>
    <w:rsid w:val="00331497"/>
    <w:rsid w:val="00331E5D"/>
    <w:rsid w:val="00332B63"/>
    <w:rsid w:val="00334FDE"/>
    <w:rsid w:val="00336010"/>
    <w:rsid w:val="00336447"/>
    <w:rsid w:val="00336F04"/>
    <w:rsid w:val="0034003D"/>
    <w:rsid w:val="00340599"/>
    <w:rsid w:val="00340BE2"/>
    <w:rsid w:val="003417CB"/>
    <w:rsid w:val="00344362"/>
    <w:rsid w:val="00344383"/>
    <w:rsid w:val="003446A9"/>
    <w:rsid w:val="003458BA"/>
    <w:rsid w:val="003469B8"/>
    <w:rsid w:val="0035299D"/>
    <w:rsid w:val="00352A3A"/>
    <w:rsid w:val="00355A4E"/>
    <w:rsid w:val="00357501"/>
    <w:rsid w:val="003622F5"/>
    <w:rsid w:val="00363530"/>
    <w:rsid w:val="003642AE"/>
    <w:rsid w:val="00364AE8"/>
    <w:rsid w:val="00371631"/>
    <w:rsid w:val="00371DDE"/>
    <w:rsid w:val="00373B6C"/>
    <w:rsid w:val="003757EC"/>
    <w:rsid w:val="003764B1"/>
    <w:rsid w:val="00376A6A"/>
    <w:rsid w:val="00377E72"/>
    <w:rsid w:val="00380B76"/>
    <w:rsid w:val="003837AE"/>
    <w:rsid w:val="00383C59"/>
    <w:rsid w:val="00386A09"/>
    <w:rsid w:val="003934EA"/>
    <w:rsid w:val="003A0198"/>
    <w:rsid w:val="003A08DF"/>
    <w:rsid w:val="003A1AA9"/>
    <w:rsid w:val="003A5C15"/>
    <w:rsid w:val="003B1AF3"/>
    <w:rsid w:val="003B27FA"/>
    <w:rsid w:val="003B33F4"/>
    <w:rsid w:val="003B35B4"/>
    <w:rsid w:val="003B4924"/>
    <w:rsid w:val="003B49CC"/>
    <w:rsid w:val="003B6C78"/>
    <w:rsid w:val="003C0601"/>
    <w:rsid w:val="003C2B94"/>
    <w:rsid w:val="003C3312"/>
    <w:rsid w:val="003C42B4"/>
    <w:rsid w:val="003C772B"/>
    <w:rsid w:val="003D23BC"/>
    <w:rsid w:val="003D41D0"/>
    <w:rsid w:val="003D6C36"/>
    <w:rsid w:val="003D6FBD"/>
    <w:rsid w:val="003D7DBD"/>
    <w:rsid w:val="003E0AB5"/>
    <w:rsid w:val="003E0D47"/>
    <w:rsid w:val="003E15DC"/>
    <w:rsid w:val="003E23DA"/>
    <w:rsid w:val="003E3A2E"/>
    <w:rsid w:val="003E48A3"/>
    <w:rsid w:val="003E49D4"/>
    <w:rsid w:val="003E5043"/>
    <w:rsid w:val="003E5FA8"/>
    <w:rsid w:val="003E69BC"/>
    <w:rsid w:val="003E73FB"/>
    <w:rsid w:val="003F1176"/>
    <w:rsid w:val="003F1508"/>
    <w:rsid w:val="003F1DAE"/>
    <w:rsid w:val="003F693D"/>
    <w:rsid w:val="00401DA9"/>
    <w:rsid w:val="0040294B"/>
    <w:rsid w:val="004048EB"/>
    <w:rsid w:val="00404CD7"/>
    <w:rsid w:val="00404EDA"/>
    <w:rsid w:val="00406AA0"/>
    <w:rsid w:val="00406F0F"/>
    <w:rsid w:val="00411BE1"/>
    <w:rsid w:val="00413085"/>
    <w:rsid w:val="00413D7D"/>
    <w:rsid w:val="00415611"/>
    <w:rsid w:val="004167EE"/>
    <w:rsid w:val="00416D36"/>
    <w:rsid w:val="00420584"/>
    <w:rsid w:val="00420E44"/>
    <w:rsid w:val="00422032"/>
    <w:rsid w:val="00425A7E"/>
    <w:rsid w:val="00433487"/>
    <w:rsid w:val="004340C1"/>
    <w:rsid w:val="004341FD"/>
    <w:rsid w:val="00440175"/>
    <w:rsid w:val="004404D7"/>
    <w:rsid w:val="00442F44"/>
    <w:rsid w:val="00443076"/>
    <w:rsid w:val="004430BD"/>
    <w:rsid w:val="004431ED"/>
    <w:rsid w:val="00446AC9"/>
    <w:rsid w:val="00447483"/>
    <w:rsid w:val="0045249E"/>
    <w:rsid w:val="00453BD9"/>
    <w:rsid w:val="00454FBA"/>
    <w:rsid w:val="00456F63"/>
    <w:rsid w:val="00461763"/>
    <w:rsid w:val="00461EA4"/>
    <w:rsid w:val="00463BBA"/>
    <w:rsid w:val="00465960"/>
    <w:rsid w:val="00467AB6"/>
    <w:rsid w:val="0047200B"/>
    <w:rsid w:val="00474120"/>
    <w:rsid w:val="00474273"/>
    <w:rsid w:val="00477793"/>
    <w:rsid w:val="00480677"/>
    <w:rsid w:val="00481B08"/>
    <w:rsid w:val="004841BE"/>
    <w:rsid w:val="0048421B"/>
    <w:rsid w:val="0048616D"/>
    <w:rsid w:val="00487159"/>
    <w:rsid w:val="00490414"/>
    <w:rsid w:val="0049106D"/>
    <w:rsid w:val="00491C03"/>
    <w:rsid w:val="004971A9"/>
    <w:rsid w:val="00497DC0"/>
    <w:rsid w:val="004A05DE"/>
    <w:rsid w:val="004A13DA"/>
    <w:rsid w:val="004A22A0"/>
    <w:rsid w:val="004A3036"/>
    <w:rsid w:val="004A4A75"/>
    <w:rsid w:val="004A6725"/>
    <w:rsid w:val="004A6B2B"/>
    <w:rsid w:val="004B0E35"/>
    <w:rsid w:val="004B42EB"/>
    <w:rsid w:val="004B47EE"/>
    <w:rsid w:val="004B5073"/>
    <w:rsid w:val="004B589E"/>
    <w:rsid w:val="004B5E67"/>
    <w:rsid w:val="004B7D7F"/>
    <w:rsid w:val="004C1603"/>
    <w:rsid w:val="004C2261"/>
    <w:rsid w:val="004C3FDA"/>
    <w:rsid w:val="004C589C"/>
    <w:rsid w:val="004C5C92"/>
    <w:rsid w:val="004C6BB5"/>
    <w:rsid w:val="004D00F0"/>
    <w:rsid w:val="004D266E"/>
    <w:rsid w:val="004D2C7F"/>
    <w:rsid w:val="004D5502"/>
    <w:rsid w:val="004D677D"/>
    <w:rsid w:val="004E141C"/>
    <w:rsid w:val="004E33FE"/>
    <w:rsid w:val="004E4783"/>
    <w:rsid w:val="004E53CD"/>
    <w:rsid w:val="004E6092"/>
    <w:rsid w:val="004E6B25"/>
    <w:rsid w:val="004E73B1"/>
    <w:rsid w:val="004F1B2C"/>
    <w:rsid w:val="004F2FE1"/>
    <w:rsid w:val="004F3C1F"/>
    <w:rsid w:val="004F42C1"/>
    <w:rsid w:val="004F7598"/>
    <w:rsid w:val="005003A6"/>
    <w:rsid w:val="005029CF"/>
    <w:rsid w:val="00504149"/>
    <w:rsid w:val="0050685E"/>
    <w:rsid w:val="005119F6"/>
    <w:rsid w:val="00511D25"/>
    <w:rsid w:val="005120C5"/>
    <w:rsid w:val="00514457"/>
    <w:rsid w:val="005203A4"/>
    <w:rsid w:val="00522FF6"/>
    <w:rsid w:val="0052334E"/>
    <w:rsid w:val="005269A0"/>
    <w:rsid w:val="005303BE"/>
    <w:rsid w:val="00531179"/>
    <w:rsid w:val="00534557"/>
    <w:rsid w:val="0053565A"/>
    <w:rsid w:val="005369F5"/>
    <w:rsid w:val="005409ED"/>
    <w:rsid w:val="0054574B"/>
    <w:rsid w:val="005472D1"/>
    <w:rsid w:val="00551E8A"/>
    <w:rsid w:val="005539B7"/>
    <w:rsid w:val="00554BCE"/>
    <w:rsid w:val="00556252"/>
    <w:rsid w:val="00556A7D"/>
    <w:rsid w:val="00557BF0"/>
    <w:rsid w:val="00571DF5"/>
    <w:rsid w:val="0057551F"/>
    <w:rsid w:val="00580B60"/>
    <w:rsid w:val="00582D92"/>
    <w:rsid w:val="00586633"/>
    <w:rsid w:val="00586653"/>
    <w:rsid w:val="005903E7"/>
    <w:rsid w:val="00590837"/>
    <w:rsid w:val="0059095F"/>
    <w:rsid w:val="005910CC"/>
    <w:rsid w:val="00591E95"/>
    <w:rsid w:val="00591EDB"/>
    <w:rsid w:val="00594598"/>
    <w:rsid w:val="00594A02"/>
    <w:rsid w:val="00597E80"/>
    <w:rsid w:val="005A0009"/>
    <w:rsid w:val="005A0247"/>
    <w:rsid w:val="005A0C1B"/>
    <w:rsid w:val="005A1B32"/>
    <w:rsid w:val="005A2F1A"/>
    <w:rsid w:val="005A306C"/>
    <w:rsid w:val="005A40AD"/>
    <w:rsid w:val="005A4BA0"/>
    <w:rsid w:val="005A7E51"/>
    <w:rsid w:val="005B037C"/>
    <w:rsid w:val="005B1385"/>
    <w:rsid w:val="005B31C0"/>
    <w:rsid w:val="005B49AD"/>
    <w:rsid w:val="005B4D51"/>
    <w:rsid w:val="005B4F1C"/>
    <w:rsid w:val="005B5EB6"/>
    <w:rsid w:val="005B642C"/>
    <w:rsid w:val="005C1E26"/>
    <w:rsid w:val="005C269E"/>
    <w:rsid w:val="005C3D54"/>
    <w:rsid w:val="005C494E"/>
    <w:rsid w:val="005C6BED"/>
    <w:rsid w:val="005D12D6"/>
    <w:rsid w:val="005D3756"/>
    <w:rsid w:val="005D4AC8"/>
    <w:rsid w:val="005D511F"/>
    <w:rsid w:val="005E185F"/>
    <w:rsid w:val="005E3FE7"/>
    <w:rsid w:val="005E580A"/>
    <w:rsid w:val="005E5DA0"/>
    <w:rsid w:val="005E6C6B"/>
    <w:rsid w:val="005E73B2"/>
    <w:rsid w:val="005F1231"/>
    <w:rsid w:val="005F15E5"/>
    <w:rsid w:val="005F383B"/>
    <w:rsid w:val="005F391C"/>
    <w:rsid w:val="005F5AAE"/>
    <w:rsid w:val="005F5B3A"/>
    <w:rsid w:val="005F7122"/>
    <w:rsid w:val="005F7DE1"/>
    <w:rsid w:val="006006E9"/>
    <w:rsid w:val="00604A6D"/>
    <w:rsid w:val="006066FD"/>
    <w:rsid w:val="00606940"/>
    <w:rsid w:val="00607A81"/>
    <w:rsid w:val="00607B1B"/>
    <w:rsid w:val="00620FE2"/>
    <w:rsid w:val="00621651"/>
    <w:rsid w:val="00621CD0"/>
    <w:rsid w:val="00622367"/>
    <w:rsid w:val="00624F72"/>
    <w:rsid w:val="0063123E"/>
    <w:rsid w:val="00631B45"/>
    <w:rsid w:val="0063300D"/>
    <w:rsid w:val="00641E06"/>
    <w:rsid w:val="006422A2"/>
    <w:rsid w:val="00643BC0"/>
    <w:rsid w:val="00643D6D"/>
    <w:rsid w:val="00646869"/>
    <w:rsid w:val="006506F7"/>
    <w:rsid w:val="00656633"/>
    <w:rsid w:val="00656CD3"/>
    <w:rsid w:val="006607ED"/>
    <w:rsid w:val="006621EB"/>
    <w:rsid w:val="0066315A"/>
    <w:rsid w:val="00663D40"/>
    <w:rsid w:val="006663C4"/>
    <w:rsid w:val="0067011D"/>
    <w:rsid w:val="0067153C"/>
    <w:rsid w:val="00671D3C"/>
    <w:rsid w:val="006748D5"/>
    <w:rsid w:val="0067512D"/>
    <w:rsid w:val="00675284"/>
    <w:rsid w:val="00675304"/>
    <w:rsid w:val="0067782D"/>
    <w:rsid w:val="00682093"/>
    <w:rsid w:val="00682682"/>
    <w:rsid w:val="006828B6"/>
    <w:rsid w:val="00694521"/>
    <w:rsid w:val="006945EA"/>
    <w:rsid w:val="00695968"/>
    <w:rsid w:val="00696779"/>
    <w:rsid w:val="00696AE6"/>
    <w:rsid w:val="006970AB"/>
    <w:rsid w:val="0069748C"/>
    <w:rsid w:val="00697699"/>
    <w:rsid w:val="006A514E"/>
    <w:rsid w:val="006A5EA7"/>
    <w:rsid w:val="006A659C"/>
    <w:rsid w:val="006B27AF"/>
    <w:rsid w:val="006B3303"/>
    <w:rsid w:val="006B53CB"/>
    <w:rsid w:val="006B69AB"/>
    <w:rsid w:val="006C2B4A"/>
    <w:rsid w:val="006C2DA5"/>
    <w:rsid w:val="006C3E76"/>
    <w:rsid w:val="006C490A"/>
    <w:rsid w:val="006C4ECC"/>
    <w:rsid w:val="006C7452"/>
    <w:rsid w:val="006C7598"/>
    <w:rsid w:val="006C7A4E"/>
    <w:rsid w:val="006C7B6B"/>
    <w:rsid w:val="006C7D13"/>
    <w:rsid w:val="006D0A7A"/>
    <w:rsid w:val="006D0EC4"/>
    <w:rsid w:val="006D123E"/>
    <w:rsid w:val="006D26C7"/>
    <w:rsid w:val="006D5194"/>
    <w:rsid w:val="006D6037"/>
    <w:rsid w:val="006E0457"/>
    <w:rsid w:val="006E1A6A"/>
    <w:rsid w:val="006E4666"/>
    <w:rsid w:val="006F181A"/>
    <w:rsid w:val="006F1B31"/>
    <w:rsid w:val="006F310A"/>
    <w:rsid w:val="006F446F"/>
    <w:rsid w:val="006F5298"/>
    <w:rsid w:val="006F63C7"/>
    <w:rsid w:val="007007EE"/>
    <w:rsid w:val="00701AF4"/>
    <w:rsid w:val="00701B93"/>
    <w:rsid w:val="00710B27"/>
    <w:rsid w:val="00716A8F"/>
    <w:rsid w:val="00716E14"/>
    <w:rsid w:val="00717B4E"/>
    <w:rsid w:val="007220DB"/>
    <w:rsid w:val="007248D9"/>
    <w:rsid w:val="0072632F"/>
    <w:rsid w:val="0072696E"/>
    <w:rsid w:val="00726CAE"/>
    <w:rsid w:val="00726DC9"/>
    <w:rsid w:val="00732C43"/>
    <w:rsid w:val="007330B7"/>
    <w:rsid w:val="0073315F"/>
    <w:rsid w:val="00733808"/>
    <w:rsid w:val="0073439C"/>
    <w:rsid w:val="007363B2"/>
    <w:rsid w:val="00736430"/>
    <w:rsid w:val="007404AE"/>
    <w:rsid w:val="00742C22"/>
    <w:rsid w:val="0074383F"/>
    <w:rsid w:val="00743AF5"/>
    <w:rsid w:val="00744B21"/>
    <w:rsid w:val="0075066B"/>
    <w:rsid w:val="0075347E"/>
    <w:rsid w:val="00754AED"/>
    <w:rsid w:val="00756BE8"/>
    <w:rsid w:val="00757192"/>
    <w:rsid w:val="00763260"/>
    <w:rsid w:val="0076403A"/>
    <w:rsid w:val="007642B2"/>
    <w:rsid w:val="00766785"/>
    <w:rsid w:val="0076768A"/>
    <w:rsid w:val="00767C1E"/>
    <w:rsid w:val="00770D27"/>
    <w:rsid w:val="00771811"/>
    <w:rsid w:val="00772E21"/>
    <w:rsid w:val="00774BF0"/>
    <w:rsid w:val="00774DFA"/>
    <w:rsid w:val="00777969"/>
    <w:rsid w:val="007819EB"/>
    <w:rsid w:val="00783710"/>
    <w:rsid w:val="00784223"/>
    <w:rsid w:val="0078429C"/>
    <w:rsid w:val="007848F7"/>
    <w:rsid w:val="00785056"/>
    <w:rsid w:val="00785153"/>
    <w:rsid w:val="0078740F"/>
    <w:rsid w:val="007876EF"/>
    <w:rsid w:val="00787D2A"/>
    <w:rsid w:val="0079167D"/>
    <w:rsid w:val="007939BF"/>
    <w:rsid w:val="0079635C"/>
    <w:rsid w:val="007977A4"/>
    <w:rsid w:val="0079799A"/>
    <w:rsid w:val="00797CB9"/>
    <w:rsid w:val="007A0AF2"/>
    <w:rsid w:val="007A3A0D"/>
    <w:rsid w:val="007A5A2A"/>
    <w:rsid w:val="007A68E1"/>
    <w:rsid w:val="007A69F1"/>
    <w:rsid w:val="007B167F"/>
    <w:rsid w:val="007B4863"/>
    <w:rsid w:val="007B4B81"/>
    <w:rsid w:val="007B4CE6"/>
    <w:rsid w:val="007B52DF"/>
    <w:rsid w:val="007B72AD"/>
    <w:rsid w:val="007C03C5"/>
    <w:rsid w:val="007C391B"/>
    <w:rsid w:val="007C414E"/>
    <w:rsid w:val="007C6000"/>
    <w:rsid w:val="007D08CB"/>
    <w:rsid w:val="007D09D8"/>
    <w:rsid w:val="007D0F24"/>
    <w:rsid w:val="007D2AF2"/>
    <w:rsid w:val="007D50AE"/>
    <w:rsid w:val="007D5C27"/>
    <w:rsid w:val="007E032F"/>
    <w:rsid w:val="007E612D"/>
    <w:rsid w:val="007E72D4"/>
    <w:rsid w:val="007F0F3E"/>
    <w:rsid w:val="007F520E"/>
    <w:rsid w:val="007F5FDA"/>
    <w:rsid w:val="007F6554"/>
    <w:rsid w:val="007F71D6"/>
    <w:rsid w:val="007F7872"/>
    <w:rsid w:val="00800973"/>
    <w:rsid w:val="00800C33"/>
    <w:rsid w:val="008010A9"/>
    <w:rsid w:val="00801122"/>
    <w:rsid w:val="00802436"/>
    <w:rsid w:val="00802A78"/>
    <w:rsid w:val="0080311F"/>
    <w:rsid w:val="008034E9"/>
    <w:rsid w:val="00803590"/>
    <w:rsid w:val="00804FC3"/>
    <w:rsid w:val="00807AC7"/>
    <w:rsid w:val="00811E86"/>
    <w:rsid w:val="00813551"/>
    <w:rsid w:val="008160A0"/>
    <w:rsid w:val="0082093D"/>
    <w:rsid w:val="008213C9"/>
    <w:rsid w:val="008222CC"/>
    <w:rsid w:val="008227DB"/>
    <w:rsid w:val="00822D35"/>
    <w:rsid w:val="00822EFA"/>
    <w:rsid w:val="0082300E"/>
    <w:rsid w:val="00823298"/>
    <w:rsid w:val="0082474C"/>
    <w:rsid w:val="00825666"/>
    <w:rsid w:val="008259AC"/>
    <w:rsid w:val="00835AA3"/>
    <w:rsid w:val="00836D6B"/>
    <w:rsid w:val="00836F34"/>
    <w:rsid w:val="00844AA5"/>
    <w:rsid w:val="00845977"/>
    <w:rsid w:val="00846831"/>
    <w:rsid w:val="008508CB"/>
    <w:rsid w:val="00852554"/>
    <w:rsid w:val="00852F6C"/>
    <w:rsid w:val="00852FA7"/>
    <w:rsid w:val="00853AFD"/>
    <w:rsid w:val="00853FB8"/>
    <w:rsid w:val="0085503C"/>
    <w:rsid w:val="008557A4"/>
    <w:rsid w:val="008559AD"/>
    <w:rsid w:val="0085604E"/>
    <w:rsid w:val="00857074"/>
    <w:rsid w:val="00864B3F"/>
    <w:rsid w:val="0086531A"/>
    <w:rsid w:val="008676F8"/>
    <w:rsid w:val="00870B48"/>
    <w:rsid w:val="00871949"/>
    <w:rsid w:val="0087260E"/>
    <w:rsid w:val="00881040"/>
    <w:rsid w:val="00881461"/>
    <w:rsid w:val="008829E1"/>
    <w:rsid w:val="00882F03"/>
    <w:rsid w:val="00886B1D"/>
    <w:rsid w:val="0088768C"/>
    <w:rsid w:val="00890713"/>
    <w:rsid w:val="008929DA"/>
    <w:rsid w:val="0089441E"/>
    <w:rsid w:val="00894E2A"/>
    <w:rsid w:val="008A00AC"/>
    <w:rsid w:val="008A4A2A"/>
    <w:rsid w:val="008A4F8F"/>
    <w:rsid w:val="008A5BDB"/>
    <w:rsid w:val="008A672E"/>
    <w:rsid w:val="008A6DBA"/>
    <w:rsid w:val="008B13E7"/>
    <w:rsid w:val="008B3E3B"/>
    <w:rsid w:val="008B6271"/>
    <w:rsid w:val="008B6441"/>
    <w:rsid w:val="008C04F2"/>
    <w:rsid w:val="008C0904"/>
    <w:rsid w:val="008C35DD"/>
    <w:rsid w:val="008C37CD"/>
    <w:rsid w:val="008C4697"/>
    <w:rsid w:val="008C4E50"/>
    <w:rsid w:val="008C5045"/>
    <w:rsid w:val="008C65DE"/>
    <w:rsid w:val="008C6E94"/>
    <w:rsid w:val="008D0B00"/>
    <w:rsid w:val="008D1655"/>
    <w:rsid w:val="008D2612"/>
    <w:rsid w:val="008D3240"/>
    <w:rsid w:val="008D4E34"/>
    <w:rsid w:val="008D5CB1"/>
    <w:rsid w:val="008D6A89"/>
    <w:rsid w:val="008E0CF2"/>
    <w:rsid w:val="008E1073"/>
    <w:rsid w:val="008E3036"/>
    <w:rsid w:val="008E38B8"/>
    <w:rsid w:val="008E5880"/>
    <w:rsid w:val="008E6070"/>
    <w:rsid w:val="008E667A"/>
    <w:rsid w:val="008E67D0"/>
    <w:rsid w:val="008E736E"/>
    <w:rsid w:val="008F0A78"/>
    <w:rsid w:val="008F1BF5"/>
    <w:rsid w:val="008F26AB"/>
    <w:rsid w:val="008F2F00"/>
    <w:rsid w:val="008F3428"/>
    <w:rsid w:val="0090176A"/>
    <w:rsid w:val="009023E7"/>
    <w:rsid w:val="0090446E"/>
    <w:rsid w:val="00904B05"/>
    <w:rsid w:val="00907559"/>
    <w:rsid w:val="009079D4"/>
    <w:rsid w:val="009108BE"/>
    <w:rsid w:val="009110E8"/>
    <w:rsid w:val="009112C4"/>
    <w:rsid w:val="009120E6"/>
    <w:rsid w:val="009153D4"/>
    <w:rsid w:val="00920941"/>
    <w:rsid w:val="009309A3"/>
    <w:rsid w:val="00931CBC"/>
    <w:rsid w:val="00931E72"/>
    <w:rsid w:val="00932565"/>
    <w:rsid w:val="009328AB"/>
    <w:rsid w:val="00933DCF"/>
    <w:rsid w:val="00935A5F"/>
    <w:rsid w:val="00937DA0"/>
    <w:rsid w:val="0094192B"/>
    <w:rsid w:val="0094605A"/>
    <w:rsid w:val="00946B0C"/>
    <w:rsid w:val="00947EAD"/>
    <w:rsid w:val="009529C5"/>
    <w:rsid w:val="00953CA0"/>
    <w:rsid w:val="00953E71"/>
    <w:rsid w:val="0095601B"/>
    <w:rsid w:val="00960923"/>
    <w:rsid w:val="00960AB2"/>
    <w:rsid w:val="00960AD1"/>
    <w:rsid w:val="00962FE5"/>
    <w:rsid w:val="00965893"/>
    <w:rsid w:val="00967428"/>
    <w:rsid w:val="00967868"/>
    <w:rsid w:val="00971A5C"/>
    <w:rsid w:val="00976344"/>
    <w:rsid w:val="00976ADC"/>
    <w:rsid w:val="00977CE9"/>
    <w:rsid w:val="00981C92"/>
    <w:rsid w:val="00982FEB"/>
    <w:rsid w:val="009834B5"/>
    <w:rsid w:val="0098351E"/>
    <w:rsid w:val="00983C3F"/>
    <w:rsid w:val="00990213"/>
    <w:rsid w:val="0099492B"/>
    <w:rsid w:val="009A3010"/>
    <w:rsid w:val="009A445E"/>
    <w:rsid w:val="009A61A9"/>
    <w:rsid w:val="009B05B8"/>
    <w:rsid w:val="009B122D"/>
    <w:rsid w:val="009B1CA9"/>
    <w:rsid w:val="009B230F"/>
    <w:rsid w:val="009B4AB7"/>
    <w:rsid w:val="009B5D5B"/>
    <w:rsid w:val="009B6C5C"/>
    <w:rsid w:val="009C2868"/>
    <w:rsid w:val="009C4F8C"/>
    <w:rsid w:val="009C553C"/>
    <w:rsid w:val="009C6612"/>
    <w:rsid w:val="009C793A"/>
    <w:rsid w:val="009D15AA"/>
    <w:rsid w:val="009D21ED"/>
    <w:rsid w:val="009D26DE"/>
    <w:rsid w:val="009D2BAE"/>
    <w:rsid w:val="009D49B5"/>
    <w:rsid w:val="009D75DD"/>
    <w:rsid w:val="009D78FA"/>
    <w:rsid w:val="009E1C98"/>
    <w:rsid w:val="009E56E2"/>
    <w:rsid w:val="009E7084"/>
    <w:rsid w:val="009E7912"/>
    <w:rsid w:val="009E7A93"/>
    <w:rsid w:val="009F307A"/>
    <w:rsid w:val="009F3731"/>
    <w:rsid w:val="009F40BD"/>
    <w:rsid w:val="009F4201"/>
    <w:rsid w:val="00A01934"/>
    <w:rsid w:val="00A01BCD"/>
    <w:rsid w:val="00A01DA3"/>
    <w:rsid w:val="00A029DF"/>
    <w:rsid w:val="00A031BC"/>
    <w:rsid w:val="00A0393A"/>
    <w:rsid w:val="00A0461F"/>
    <w:rsid w:val="00A04993"/>
    <w:rsid w:val="00A04B0B"/>
    <w:rsid w:val="00A069F8"/>
    <w:rsid w:val="00A07A6E"/>
    <w:rsid w:val="00A106CF"/>
    <w:rsid w:val="00A120B6"/>
    <w:rsid w:val="00A12502"/>
    <w:rsid w:val="00A12A8F"/>
    <w:rsid w:val="00A12C60"/>
    <w:rsid w:val="00A13946"/>
    <w:rsid w:val="00A206A5"/>
    <w:rsid w:val="00A22C80"/>
    <w:rsid w:val="00A24E6D"/>
    <w:rsid w:val="00A259F8"/>
    <w:rsid w:val="00A25A04"/>
    <w:rsid w:val="00A272B4"/>
    <w:rsid w:val="00A30C1D"/>
    <w:rsid w:val="00A3290E"/>
    <w:rsid w:val="00A35B11"/>
    <w:rsid w:val="00A375FC"/>
    <w:rsid w:val="00A376E7"/>
    <w:rsid w:val="00A402CB"/>
    <w:rsid w:val="00A40887"/>
    <w:rsid w:val="00A42311"/>
    <w:rsid w:val="00A43ED5"/>
    <w:rsid w:val="00A43EE0"/>
    <w:rsid w:val="00A44A37"/>
    <w:rsid w:val="00A46A00"/>
    <w:rsid w:val="00A46BD7"/>
    <w:rsid w:val="00A50743"/>
    <w:rsid w:val="00A50B3C"/>
    <w:rsid w:val="00A5246F"/>
    <w:rsid w:val="00A527CE"/>
    <w:rsid w:val="00A5280F"/>
    <w:rsid w:val="00A52E8E"/>
    <w:rsid w:val="00A53BAF"/>
    <w:rsid w:val="00A55D4E"/>
    <w:rsid w:val="00A56A04"/>
    <w:rsid w:val="00A60952"/>
    <w:rsid w:val="00A62BF0"/>
    <w:rsid w:val="00A6309C"/>
    <w:rsid w:val="00A639E8"/>
    <w:rsid w:val="00A64026"/>
    <w:rsid w:val="00A640A6"/>
    <w:rsid w:val="00A66089"/>
    <w:rsid w:val="00A660FE"/>
    <w:rsid w:val="00A67134"/>
    <w:rsid w:val="00A720EC"/>
    <w:rsid w:val="00A72740"/>
    <w:rsid w:val="00A74B6D"/>
    <w:rsid w:val="00A75485"/>
    <w:rsid w:val="00A7571A"/>
    <w:rsid w:val="00A75CA1"/>
    <w:rsid w:val="00A766C4"/>
    <w:rsid w:val="00A80513"/>
    <w:rsid w:val="00A8054B"/>
    <w:rsid w:val="00A80A36"/>
    <w:rsid w:val="00A80F8D"/>
    <w:rsid w:val="00A81332"/>
    <w:rsid w:val="00A822A0"/>
    <w:rsid w:val="00A8371F"/>
    <w:rsid w:val="00A918E8"/>
    <w:rsid w:val="00A92E43"/>
    <w:rsid w:val="00AA01AF"/>
    <w:rsid w:val="00AA2AF8"/>
    <w:rsid w:val="00AA31BE"/>
    <w:rsid w:val="00AA7F17"/>
    <w:rsid w:val="00AB0BE8"/>
    <w:rsid w:val="00AB2D45"/>
    <w:rsid w:val="00AC0ED5"/>
    <w:rsid w:val="00AC2D77"/>
    <w:rsid w:val="00AC40D5"/>
    <w:rsid w:val="00AC5229"/>
    <w:rsid w:val="00AC53FD"/>
    <w:rsid w:val="00AC6E53"/>
    <w:rsid w:val="00AD04B8"/>
    <w:rsid w:val="00AD07B5"/>
    <w:rsid w:val="00AD349A"/>
    <w:rsid w:val="00AD4520"/>
    <w:rsid w:val="00AD7CEE"/>
    <w:rsid w:val="00AE01FA"/>
    <w:rsid w:val="00AE1485"/>
    <w:rsid w:val="00AE1783"/>
    <w:rsid w:val="00AE3930"/>
    <w:rsid w:val="00AE420A"/>
    <w:rsid w:val="00AE45B8"/>
    <w:rsid w:val="00AE4C89"/>
    <w:rsid w:val="00AE54D3"/>
    <w:rsid w:val="00AE57E3"/>
    <w:rsid w:val="00AE62EB"/>
    <w:rsid w:val="00AE725E"/>
    <w:rsid w:val="00AE7688"/>
    <w:rsid w:val="00AF133E"/>
    <w:rsid w:val="00AF2F17"/>
    <w:rsid w:val="00AF32CC"/>
    <w:rsid w:val="00AF3FD4"/>
    <w:rsid w:val="00AF4168"/>
    <w:rsid w:val="00AF4ED5"/>
    <w:rsid w:val="00AF6CA5"/>
    <w:rsid w:val="00AF7405"/>
    <w:rsid w:val="00B02E5A"/>
    <w:rsid w:val="00B055CC"/>
    <w:rsid w:val="00B1125B"/>
    <w:rsid w:val="00B13805"/>
    <w:rsid w:val="00B13BBB"/>
    <w:rsid w:val="00B15B2F"/>
    <w:rsid w:val="00B15E28"/>
    <w:rsid w:val="00B16043"/>
    <w:rsid w:val="00B1703C"/>
    <w:rsid w:val="00B171E2"/>
    <w:rsid w:val="00B20C05"/>
    <w:rsid w:val="00B218AE"/>
    <w:rsid w:val="00B218B4"/>
    <w:rsid w:val="00B220AE"/>
    <w:rsid w:val="00B225DB"/>
    <w:rsid w:val="00B30278"/>
    <w:rsid w:val="00B30311"/>
    <w:rsid w:val="00B30B50"/>
    <w:rsid w:val="00B325D5"/>
    <w:rsid w:val="00B329C9"/>
    <w:rsid w:val="00B32B27"/>
    <w:rsid w:val="00B33DA8"/>
    <w:rsid w:val="00B378A0"/>
    <w:rsid w:val="00B37A26"/>
    <w:rsid w:val="00B40AD1"/>
    <w:rsid w:val="00B418A0"/>
    <w:rsid w:val="00B41E2E"/>
    <w:rsid w:val="00B4379C"/>
    <w:rsid w:val="00B43B3D"/>
    <w:rsid w:val="00B4467C"/>
    <w:rsid w:val="00B4484C"/>
    <w:rsid w:val="00B44DD3"/>
    <w:rsid w:val="00B4578E"/>
    <w:rsid w:val="00B45928"/>
    <w:rsid w:val="00B45E24"/>
    <w:rsid w:val="00B464AA"/>
    <w:rsid w:val="00B50245"/>
    <w:rsid w:val="00B52998"/>
    <w:rsid w:val="00B5326B"/>
    <w:rsid w:val="00B53B54"/>
    <w:rsid w:val="00B6094F"/>
    <w:rsid w:val="00B611C6"/>
    <w:rsid w:val="00B61326"/>
    <w:rsid w:val="00B638CE"/>
    <w:rsid w:val="00B64101"/>
    <w:rsid w:val="00B6536B"/>
    <w:rsid w:val="00B65B5B"/>
    <w:rsid w:val="00B704BB"/>
    <w:rsid w:val="00B71987"/>
    <w:rsid w:val="00B71B2F"/>
    <w:rsid w:val="00B73BBE"/>
    <w:rsid w:val="00B74781"/>
    <w:rsid w:val="00B75984"/>
    <w:rsid w:val="00B75FE1"/>
    <w:rsid w:val="00B83925"/>
    <w:rsid w:val="00B839C4"/>
    <w:rsid w:val="00B904A3"/>
    <w:rsid w:val="00B90854"/>
    <w:rsid w:val="00B92D8F"/>
    <w:rsid w:val="00B95EA7"/>
    <w:rsid w:val="00B9607E"/>
    <w:rsid w:val="00B97CF7"/>
    <w:rsid w:val="00BA0F03"/>
    <w:rsid w:val="00BA1A88"/>
    <w:rsid w:val="00BA2058"/>
    <w:rsid w:val="00BA32E1"/>
    <w:rsid w:val="00BA3612"/>
    <w:rsid w:val="00BA43C5"/>
    <w:rsid w:val="00BA7169"/>
    <w:rsid w:val="00BB005A"/>
    <w:rsid w:val="00BB0396"/>
    <w:rsid w:val="00BB09E2"/>
    <w:rsid w:val="00BB0A57"/>
    <w:rsid w:val="00BB234D"/>
    <w:rsid w:val="00BB45E7"/>
    <w:rsid w:val="00BB51CA"/>
    <w:rsid w:val="00BC328E"/>
    <w:rsid w:val="00BC5087"/>
    <w:rsid w:val="00BC5107"/>
    <w:rsid w:val="00BC6CF1"/>
    <w:rsid w:val="00BD30B1"/>
    <w:rsid w:val="00BE1EC9"/>
    <w:rsid w:val="00BE25C6"/>
    <w:rsid w:val="00BE3191"/>
    <w:rsid w:val="00BE32BA"/>
    <w:rsid w:val="00BE346E"/>
    <w:rsid w:val="00BE3B33"/>
    <w:rsid w:val="00BF1863"/>
    <w:rsid w:val="00BF2587"/>
    <w:rsid w:val="00BF575C"/>
    <w:rsid w:val="00BF59E1"/>
    <w:rsid w:val="00C0167F"/>
    <w:rsid w:val="00C01853"/>
    <w:rsid w:val="00C038E0"/>
    <w:rsid w:val="00C03A7B"/>
    <w:rsid w:val="00C043DB"/>
    <w:rsid w:val="00C06B88"/>
    <w:rsid w:val="00C06D25"/>
    <w:rsid w:val="00C1021C"/>
    <w:rsid w:val="00C16BB5"/>
    <w:rsid w:val="00C21CED"/>
    <w:rsid w:val="00C23E5E"/>
    <w:rsid w:val="00C26337"/>
    <w:rsid w:val="00C26BBD"/>
    <w:rsid w:val="00C320E4"/>
    <w:rsid w:val="00C32369"/>
    <w:rsid w:val="00C343E1"/>
    <w:rsid w:val="00C40F1F"/>
    <w:rsid w:val="00C42018"/>
    <w:rsid w:val="00C45631"/>
    <w:rsid w:val="00C503E9"/>
    <w:rsid w:val="00C505EA"/>
    <w:rsid w:val="00C537FC"/>
    <w:rsid w:val="00C53DD4"/>
    <w:rsid w:val="00C54770"/>
    <w:rsid w:val="00C574BE"/>
    <w:rsid w:val="00C5762E"/>
    <w:rsid w:val="00C62482"/>
    <w:rsid w:val="00C6521C"/>
    <w:rsid w:val="00C66B0D"/>
    <w:rsid w:val="00C70264"/>
    <w:rsid w:val="00C7035C"/>
    <w:rsid w:val="00C764F3"/>
    <w:rsid w:val="00C77F84"/>
    <w:rsid w:val="00C80FF7"/>
    <w:rsid w:val="00C822C6"/>
    <w:rsid w:val="00C824C6"/>
    <w:rsid w:val="00C824D4"/>
    <w:rsid w:val="00C82BE0"/>
    <w:rsid w:val="00C844F5"/>
    <w:rsid w:val="00C84F07"/>
    <w:rsid w:val="00C858AA"/>
    <w:rsid w:val="00C900D1"/>
    <w:rsid w:val="00C905B9"/>
    <w:rsid w:val="00C90BA5"/>
    <w:rsid w:val="00C95561"/>
    <w:rsid w:val="00C95BC2"/>
    <w:rsid w:val="00C966A5"/>
    <w:rsid w:val="00CA202E"/>
    <w:rsid w:val="00CA7C18"/>
    <w:rsid w:val="00CA7DAB"/>
    <w:rsid w:val="00CB1273"/>
    <w:rsid w:val="00CB1429"/>
    <w:rsid w:val="00CB71B1"/>
    <w:rsid w:val="00CC0516"/>
    <w:rsid w:val="00CC0A18"/>
    <w:rsid w:val="00CC1FE5"/>
    <w:rsid w:val="00CC47AC"/>
    <w:rsid w:val="00CC6ADB"/>
    <w:rsid w:val="00CC6ECF"/>
    <w:rsid w:val="00CC74A5"/>
    <w:rsid w:val="00CD1E08"/>
    <w:rsid w:val="00CD2E29"/>
    <w:rsid w:val="00CD33E6"/>
    <w:rsid w:val="00CD423F"/>
    <w:rsid w:val="00CE042B"/>
    <w:rsid w:val="00CE13BE"/>
    <w:rsid w:val="00CF1EED"/>
    <w:rsid w:val="00CF3E68"/>
    <w:rsid w:val="00CF5148"/>
    <w:rsid w:val="00CF5D3A"/>
    <w:rsid w:val="00D012C1"/>
    <w:rsid w:val="00D0540B"/>
    <w:rsid w:val="00D054C9"/>
    <w:rsid w:val="00D07AF1"/>
    <w:rsid w:val="00D10DC3"/>
    <w:rsid w:val="00D10E46"/>
    <w:rsid w:val="00D10F7E"/>
    <w:rsid w:val="00D111DC"/>
    <w:rsid w:val="00D11624"/>
    <w:rsid w:val="00D12FDC"/>
    <w:rsid w:val="00D14A09"/>
    <w:rsid w:val="00D14E86"/>
    <w:rsid w:val="00D15842"/>
    <w:rsid w:val="00D15C6D"/>
    <w:rsid w:val="00D22F26"/>
    <w:rsid w:val="00D24BD1"/>
    <w:rsid w:val="00D24BD4"/>
    <w:rsid w:val="00D30FA0"/>
    <w:rsid w:val="00D3212F"/>
    <w:rsid w:val="00D33170"/>
    <w:rsid w:val="00D341B1"/>
    <w:rsid w:val="00D34978"/>
    <w:rsid w:val="00D351B9"/>
    <w:rsid w:val="00D357A0"/>
    <w:rsid w:val="00D36C84"/>
    <w:rsid w:val="00D404C7"/>
    <w:rsid w:val="00D411B4"/>
    <w:rsid w:val="00D44A85"/>
    <w:rsid w:val="00D46E75"/>
    <w:rsid w:val="00D47E82"/>
    <w:rsid w:val="00D5508C"/>
    <w:rsid w:val="00D5613C"/>
    <w:rsid w:val="00D60102"/>
    <w:rsid w:val="00D63523"/>
    <w:rsid w:val="00D64024"/>
    <w:rsid w:val="00D64BA2"/>
    <w:rsid w:val="00D66B8A"/>
    <w:rsid w:val="00D672C0"/>
    <w:rsid w:val="00D713F0"/>
    <w:rsid w:val="00D71526"/>
    <w:rsid w:val="00D71B18"/>
    <w:rsid w:val="00D73EF7"/>
    <w:rsid w:val="00D749CE"/>
    <w:rsid w:val="00D74E89"/>
    <w:rsid w:val="00D7698E"/>
    <w:rsid w:val="00D81E6E"/>
    <w:rsid w:val="00D860CF"/>
    <w:rsid w:val="00D864CA"/>
    <w:rsid w:val="00D91DAC"/>
    <w:rsid w:val="00D94378"/>
    <w:rsid w:val="00D97C72"/>
    <w:rsid w:val="00DA5175"/>
    <w:rsid w:val="00DA584E"/>
    <w:rsid w:val="00DA58EC"/>
    <w:rsid w:val="00DA6701"/>
    <w:rsid w:val="00DA78C1"/>
    <w:rsid w:val="00DA7B4B"/>
    <w:rsid w:val="00DB049A"/>
    <w:rsid w:val="00DB221C"/>
    <w:rsid w:val="00DB26A4"/>
    <w:rsid w:val="00DB39F1"/>
    <w:rsid w:val="00DB3B63"/>
    <w:rsid w:val="00DB4C0C"/>
    <w:rsid w:val="00DB4C64"/>
    <w:rsid w:val="00DB58B2"/>
    <w:rsid w:val="00DB7AC0"/>
    <w:rsid w:val="00DC1650"/>
    <w:rsid w:val="00DC2A6C"/>
    <w:rsid w:val="00DC3116"/>
    <w:rsid w:val="00DC326F"/>
    <w:rsid w:val="00DC32E5"/>
    <w:rsid w:val="00DC751C"/>
    <w:rsid w:val="00DC7886"/>
    <w:rsid w:val="00DC7BC7"/>
    <w:rsid w:val="00DD14D7"/>
    <w:rsid w:val="00DD3E28"/>
    <w:rsid w:val="00DD47EE"/>
    <w:rsid w:val="00DD5743"/>
    <w:rsid w:val="00DD7383"/>
    <w:rsid w:val="00DD7EE4"/>
    <w:rsid w:val="00DE0A34"/>
    <w:rsid w:val="00DE3293"/>
    <w:rsid w:val="00DE3ABE"/>
    <w:rsid w:val="00DE4F62"/>
    <w:rsid w:val="00DE51D6"/>
    <w:rsid w:val="00DE56CE"/>
    <w:rsid w:val="00DE5914"/>
    <w:rsid w:val="00DE76FA"/>
    <w:rsid w:val="00DF0532"/>
    <w:rsid w:val="00DF2623"/>
    <w:rsid w:val="00DF718D"/>
    <w:rsid w:val="00E029C0"/>
    <w:rsid w:val="00E02EF6"/>
    <w:rsid w:val="00E036D2"/>
    <w:rsid w:val="00E038DA"/>
    <w:rsid w:val="00E0576F"/>
    <w:rsid w:val="00E20966"/>
    <w:rsid w:val="00E228B7"/>
    <w:rsid w:val="00E22D58"/>
    <w:rsid w:val="00E27F41"/>
    <w:rsid w:val="00E31444"/>
    <w:rsid w:val="00E33322"/>
    <w:rsid w:val="00E348D6"/>
    <w:rsid w:val="00E364AE"/>
    <w:rsid w:val="00E41EED"/>
    <w:rsid w:val="00E4249F"/>
    <w:rsid w:val="00E4437D"/>
    <w:rsid w:val="00E446CF"/>
    <w:rsid w:val="00E4637C"/>
    <w:rsid w:val="00E46CEB"/>
    <w:rsid w:val="00E50F0F"/>
    <w:rsid w:val="00E51786"/>
    <w:rsid w:val="00E52B4B"/>
    <w:rsid w:val="00E52E72"/>
    <w:rsid w:val="00E5370D"/>
    <w:rsid w:val="00E5421C"/>
    <w:rsid w:val="00E544DF"/>
    <w:rsid w:val="00E54B31"/>
    <w:rsid w:val="00E579D8"/>
    <w:rsid w:val="00E60AF7"/>
    <w:rsid w:val="00E62EB3"/>
    <w:rsid w:val="00E66F0E"/>
    <w:rsid w:val="00E705DE"/>
    <w:rsid w:val="00E715DC"/>
    <w:rsid w:val="00E72088"/>
    <w:rsid w:val="00E73660"/>
    <w:rsid w:val="00E758E7"/>
    <w:rsid w:val="00E76335"/>
    <w:rsid w:val="00E76C35"/>
    <w:rsid w:val="00E76E51"/>
    <w:rsid w:val="00E80848"/>
    <w:rsid w:val="00E80925"/>
    <w:rsid w:val="00E81861"/>
    <w:rsid w:val="00E81FBB"/>
    <w:rsid w:val="00E841B5"/>
    <w:rsid w:val="00E85E3D"/>
    <w:rsid w:val="00E86B78"/>
    <w:rsid w:val="00E9339C"/>
    <w:rsid w:val="00E97417"/>
    <w:rsid w:val="00E97E7A"/>
    <w:rsid w:val="00EA00E2"/>
    <w:rsid w:val="00EA230D"/>
    <w:rsid w:val="00EA308D"/>
    <w:rsid w:val="00EA3B8C"/>
    <w:rsid w:val="00EA3ECD"/>
    <w:rsid w:val="00EA4103"/>
    <w:rsid w:val="00EA67C2"/>
    <w:rsid w:val="00EB0045"/>
    <w:rsid w:val="00EB0129"/>
    <w:rsid w:val="00EB074A"/>
    <w:rsid w:val="00EB20D9"/>
    <w:rsid w:val="00EB2FB5"/>
    <w:rsid w:val="00EB3455"/>
    <w:rsid w:val="00EB5DD2"/>
    <w:rsid w:val="00EC2F94"/>
    <w:rsid w:val="00EC3597"/>
    <w:rsid w:val="00EC3C72"/>
    <w:rsid w:val="00EC42B8"/>
    <w:rsid w:val="00EC7384"/>
    <w:rsid w:val="00EC777A"/>
    <w:rsid w:val="00ED1B58"/>
    <w:rsid w:val="00ED5536"/>
    <w:rsid w:val="00EE31E9"/>
    <w:rsid w:val="00EE3CD2"/>
    <w:rsid w:val="00EE5F42"/>
    <w:rsid w:val="00EF1C94"/>
    <w:rsid w:val="00EF1CFF"/>
    <w:rsid w:val="00EF1DE4"/>
    <w:rsid w:val="00EF4080"/>
    <w:rsid w:val="00EF7B86"/>
    <w:rsid w:val="00EF7BAD"/>
    <w:rsid w:val="00F00CB3"/>
    <w:rsid w:val="00F01DD8"/>
    <w:rsid w:val="00F030F5"/>
    <w:rsid w:val="00F04A86"/>
    <w:rsid w:val="00F06202"/>
    <w:rsid w:val="00F063DE"/>
    <w:rsid w:val="00F0696F"/>
    <w:rsid w:val="00F06B66"/>
    <w:rsid w:val="00F07DA6"/>
    <w:rsid w:val="00F11A74"/>
    <w:rsid w:val="00F125C4"/>
    <w:rsid w:val="00F129E3"/>
    <w:rsid w:val="00F13591"/>
    <w:rsid w:val="00F14B89"/>
    <w:rsid w:val="00F152C7"/>
    <w:rsid w:val="00F157DA"/>
    <w:rsid w:val="00F16AB0"/>
    <w:rsid w:val="00F26F24"/>
    <w:rsid w:val="00F35894"/>
    <w:rsid w:val="00F373D8"/>
    <w:rsid w:val="00F4159A"/>
    <w:rsid w:val="00F44195"/>
    <w:rsid w:val="00F4601B"/>
    <w:rsid w:val="00F510CE"/>
    <w:rsid w:val="00F51CF5"/>
    <w:rsid w:val="00F53483"/>
    <w:rsid w:val="00F542FD"/>
    <w:rsid w:val="00F577C6"/>
    <w:rsid w:val="00F6124E"/>
    <w:rsid w:val="00F6358B"/>
    <w:rsid w:val="00F63BE8"/>
    <w:rsid w:val="00F709FC"/>
    <w:rsid w:val="00F71837"/>
    <w:rsid w:val="00F71AD1"/>
    <w:rsid w:val="00F739DA"/>
    <w:rsid w:val="00F74F0E"/>
    <w:rsid w:val="00F76098"/>
    <w:rsid w:val="00F7627A"/>
    <w:rsid w:val="00F80020"/>
    <w:rsid w:val="00F802B9"/>
    <w:rsid w:val="00F8063D"/>
    <w:rsid w:val="00F84B7E"/>
    <w:rsid w:val="00F86CDB"/>
    <w:rsid w:val="00F87B8D"/>
    <w:rsid w:val="00F91D96"/>
    <w:rsid w:val="00F9385B"/>
    <w:rsid w:val="00F96579"/>
    <w:rsid w:val="00F97E8E"/>
    <w:rsid w:val="00FA3760"/>
    <w:rsid w:val="00FA7BEF"/>
    <w:rsid w:val="00FB30C3"/>
    <w:rsid w:val="00FB7927"/>
    <w:rsid w:val="00FC4049"/>
    <w:rsid w:val="00FD0408"/>
    <w:rsid w:val="00FD0804"/>
    <w:rsid w:val="00FD2EC5"/>
    <w:rsid w:val="00FD54B5"/>
    <w:rsid w:val="00FD562A"/>
    <w:rsid w:val="00FD6608"/>
    <w:rsid w:val="00FE1B60"/>
    <w:rsid w:val="00FE2022"/>
    <w:rsid w:val="00FE3AA3"/>
    <w:rsid w:val="00FE3B79"/>
    <w:rsid w:val="00FE3C3E"/>
    <w:rsid w:val="00FE462C"/>
    <w:rsid w:val="00FE60A9"/>
    <w:rsid w:val="00FE712F"/>
    <w:rsid w:val="00FE7706"/>
    <w:rsid w:val="00FE7FAC"/>
    <w:rsid w:val="00FF3410"/>
    <w:rsid w:val="00FF4731"/>
    <w:rsid w:val="00FF5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AB6A99"/>
  <w15:docId w15:val="{8949DE5D-FBE9-4209-929A-D3A2FD32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AF5"/>
    <w:rPr>
      <w:rFonts w:ascii="Arial" w:hAnsi="Arial"/>
      <w:sz w:val="24"/>
      <w:szCs w:val="24"/>
    </w:rPr>
  </w:style>
  <w:style w:type="paragraph" w:styleId="Heading1">
    <w:name w:val="heading 1"/>
    <w:basedOn w:val="Normal"/>
    <w:next w:val="Normal"/>
    <w:qFormat/>
    <w:rsid w:val="00F76098"/>
    <w:pPr>
      <w:keepNext/>
      <w:spacing w:before="240" w:after="60"/>
      <w:outlineLvl w:val="0"/>
    </w:pPr>
    <w:rPr>
      <w:rFonts w:cs="Arial"/>
      <w:b/>
      <w:bCs/>
      <w:kern w:val="32"/>
      <w:sz w:val="32"/>
      <w:szCs w:val="32"/>
    </w:rPr>
  </w:style>
  <w:style w:type="paragraph" w:styleId="Heading2">
    <w:name w:val="heading 2"/>
    <w:basedOn w:val="Normal"/>
    <w:next w:val="Normal"/>
    <w:qFormat/>
    <w:rsid w:val="00F76098"/>
    <w:pPr>
      <w:keepNext/>
      <w:spacing w:before="240" w:after="60"/>
      <w:outlineLvl w:val="1"/>
    </w:pPr>
    <w:rPr>
      <w:rFonts w:cs="Arial"/>
      <w:b/>
      <w:bCs/>
      <w:i/>
      <w:iCs/>
      <w:sz w:val="28"/>
      <w:szCs w:val="28"/>
    </w:rPr>
  </w:style>
  <w:style w:type="paragraph" w:styleId="Heading4">
    <w:name w:val="heading 4"/>
    <w:basedOn w:val="Normal"/>
    <w:next w:val="Normal"/>
    <w:qFormat/>
    <w:rsid w:val="00F76098"/>
    <w:pPr>
      <w:keepNext/>
      <w:spacing w:before="240" w:after="60"/>
      <w:outlineLvl w:val="3"/>
    </w:pPr>
    <w:rPr>
      <w:b/>
      <w:bCs/>
      <w:sz w:val="28"/>
      <w:szCs w:val="28"/>
    </w:rPr>
  </w:style>
  <w:style w:type="paragraph" w:styleId="Heading5">
    <w:name w:val="heading 5"/>
    <w:basedOn w:val="Normal"/>
    <w:next w:val="Normal"/>
    <w:qFormat/>
    <w:rsid w:val="00F76098"/>
    <w:pPr>
      <w:spacing w:before="240" w:after="60"/>
      <w:outlineLvl w:val="4"/>
    </w:pPr>
    <w:rPr>
      <w:b/>
      <w:bCs/>
      <w:i/>
      <w:iCs/>
      <w:sz w:val="26"/>
      <w:szCs w:val="26"/>
      <w:lang w:eastAsia="en-US"/>
    </w:rPr>
  </w:style>
  <w:style w:type="paragraph" w:styleId="Heading9">
    <w:name w:val="heading 9"/>
    <w:basedOn w:val="Normal"/>
    <w:next w:val="Normal"/>
    <w:qFormat/>
    <w:rsid w:val="00F76098"/>
    <w:pPr>
      <w:spacing w:before="240" w:after="60"/>
      <w:jc w:val="both"/>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2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4379C"/>
    <w:pPr>
      <w:tabs>
        <w:tab w:val="center" w:pos="4153"/>
        <w:tab w:val="right" w:pos="8306"/>
      </w:tabs>
    </w:pPr>
  </w:style>
  <w:style w:type="paragraph" w:styleId="Footer">
    <w:name w:val="footer"/>
    <w:basedOn w:val="Normal"/>
    <w:link w:val="FooterChar"/>
    <w:uiPriority w:val="99"/>
    <w:rsid w:val="00B4379C"/>
    <w:pPr>
      <w:tabs>
        <w:tab w:val="center" w:pos="4153"/>
        <w:tab w:val="right" w:pos="8306"/>
      </w:tabs>
    </w:pPr>
  </w:style>
  <w:style w:type="character" w:styleId="PageNumber">
    <w:name w:val="page number"/>
    <w:basedOn w:val="DefaultParagraphFont"/>
    <w:rsid w:val="00B4379C"/>
  </w:style>
  <w:style w:type="paragraph" w:styleId="BodyText">
    <w:name w:val="Body Text"/>
    <w:basedOn w:val="Normal"/>
    <w:rsid w:val="00675304"/>
    <w:pPr>
      <w:spacing w:after="120"/>
    </w:pPr>
    <w:rPr>
      <w:lang w:eastAsia="en-US"/>
    </w:rPr>
  </w:style>
  <w:style w:type="paragraph" w:styleId="BodyTextIndent">
    <w:name w:val="Body Text Indent"/>
    <w:basedOn w:val="Normal"/>
    <w:rsid w:val="00F76098"/>
    <w:pPr>
      <w:spacing w:after="120"/>
      <w:ind w:left="283"/>
    </w:pPr>
  </w:style>
  <w:style w:type="character" w:styleId="Strong">
    <w:name w:val="Strong"/>
    <w:uiPriority w:val="22"/>
    <w:qFormat/>
    <w:rsid w:val="00F76098"/>
    <w:rPr>
      <w:b/>
    </w:rPr>
  </w:style>
  <w:style w:type="paragraph" w:customStyle="1" w:styleId="H3">
    <w:name w:val="H3"/>
    <w:basedOn w:val="Normal"/>
    <w:next w:val="Normal"/>
    <w:rsid w:val="00F76098"/>
    <w:pPr>
      <w:keepNext/>
      <w:spacing w:before="100" w:after="100"/>
    </w:pPr>
    <w:rPr>
      <w:b/>
      <w:sz w:val="28"/>
      <w:szCs w:val="20"/>
      <w:lang w:eastAsia="en-US"/>
    </w:rPr>
  </w:style>
  <w:style w:type="character" w:styleId="Hyperlink">
    <w:name w:val="Hyperlink"/>
    <w:rsid w:val="00F76098"/>
    <w:rPr>
      <w:color w:val="0000FF"/>
      <w:u w:val="single"/>
    </w:rPr>
  </w:style>
  <w:style w:type="character" w:customStyle="1" w:styleId="twoce1">
    <w:name w:val="twoce1"/>
    <w:rsid w:val="00F76098"/>
    <w:rPr>
      <w:rFonts w:ascii="Arial" w:hAnsi="Arial"/>
      <w:b/>
      <w:color w:val="008000"/>
    </w:rPr>
  </w:style>
  <w:style w:type="character" w:customStyle="1" w:styleId="FooterChar">
    <w:name w:val="Footer Char"/>
    <w:link w:val="Footer"/>
    <w:uiPriority w:val="99"/>
    <w:rsid w:val="00813551"/>
    <w:rPr>
      <w:rFonts w:ascii="Arial" w:hAnsi="Arial"/>
      <w:sz w:val="24"/>
      <w:szCs w:val="24"/>
    </w:rPr>
  </w:style>
  <w:style w:type="paragraph" w:styleId="BalloonText">
    <w:name w:val="Balloon Text"/>
    <w:basedOn w:val="Normal"/>
    <w:link w:val="BalloonTextChar"/>
    <w:rsid w:val="00D63523"/>
    <w:rPr>
      <w:rFonts w:ascii="Tahoma" w:hAnsi="Tahoma" w:cs="Tahoma"/>
      <w:sz w:val="16"/>
      <w:szCs w:val="16"/>
    </w:rPr>
  </w:style>
  <w:style w:type="character" w:customStyle="1" w:styleId="BalloonTextChar">
    <w:name w:val="Balloon Text Char"/>
    <w:link w:val="BalloonText"/>
    <w:rsid w:val="00D63523"/>
    <w:rPr>
      <w:rFonts w:ascii="Tahoma" w:hAnsi="Tahoma" w:cs="Tahoma"/>
      <w:sz w:val="16"/>
      <w:szCs w:val="16"/>
    </w:rPr>
  </w:style>
  <w:style w:type="paragraph" w:styleId="ListParagraph">
    <w:name w:val="List Paragraph"/>
    <w:basedOn w:val="Normal"/>
    <w:uiPriority w:val="34"/>
    <w:qFormat/>
    <w:rsid w:val="00061082"/>
    <w:pPr>
      <w:ind w:left="720"/>
      <w:contextualSpacing/>
    </w:pPr>
    <w:rPr>
      <w:rFonts w:ascii="Times New Roman" w:hAnsi="Times New Roman"/>
      <w:lang w:val="en-US" w:eastAsia="en-US"/>
    </w:rPr>
  </w:style>
  <w:style w:type="paragraph" w:customStyle="1" w:styleId="Default">
    <w:name w:val="Default"/>
    <w:rsid w:val="00061082"/>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8E667A"/>
    <w:rPr>
      <w:rFonts w:ascii="Arial" w:hAnsi="Arial"/>
      <w:sz w:val="24"/>
      <w:szCs w:val="24"/>
    </w:rPr>
  </w:style>
  <w:style w:type="paragraph" w:styleId="TOCHeading">
    <w:name w:val="TOC Heading"/>
    <w:basedOn w:val="Heading1"/>
    <w:next w:val="Normal"/>
    <w:uiPriority w:val="39"/>
    <w:unhideWhenUsed/>
    <w:rsid w:val="00380B76"/>
    <w:pPr>
      <w:keepLines/>
      <w:spacing w:after="0" w:line="259" w:lineRule="auto"/>
      <w:outlineLvl w:val="9"/>
    </w:pPr>
    <w:rPr>
      <w:rFonts w:ascii="Calibri Light" w:hAnsi="Calibri Light" w:cs="Times New Roman"/>
      <w:b w:val="0"/>
      <w:bCs w:val="0"/>
      <w:color w:val="0D1C2F"/>
      <w:kern w:val="0"/>
      <w:lang w:val="en-US" w:eastAsia="en-US"/>
    </w:rPr>
  </w:style>
  <w:style w:type="paragraph" w:styleId="TOC1">
    <w:name w:val="toc 1"/>
    <w:basedOn w:val="Normal"/>
    <w:next w:val="Normal"/>
    <w:autoRedefine/>
    <w:uiPriority w:val="39"/>
    <w:unhideWhenUsed/>
    <w:rsid w:val="00380B76"/>
    <w:pPr>
      <w:spacing w:after="100"/>
    </w:pPr>
    <w:rPr>
      <w:rFonts w:eastAsia="MS Mincho"/>
      <w:sz w:val="20"/>
      <w:lang w:val="en-US" w:eastAsia="en-US"/>
    </w:rPr>
  </w:style>
  <w:style w:type="paragraph" w:customStyle="1" w:styleId="1bodycopy10pt">
    <w:name w:val="1 body copy 10pt"/>
    <w:basedOn w:val="Normal"/>
    <w:link w:val="1bodycopy10ptChar"/>
    <w:qFormat/>
    <w:rsid w:val="00380B76"/>
    <w:pPr>
      <w:spacing w:after="120"/>
    </w:pPr>
    <w:rPr>
      <w:rFonts w:eastAsia="MS Mincho"/>
      <w:sz w:val="20"/>
      <w:lang w:val="en-US" w:eastAsia="en-US"/>
    </w:rPr>
  </w:style>
  <w:style w:type="paragraph" w:customStyle="1" w:styleId="4Bulletedcopyblue">
    <w:name w:val="4 Bulleted copy blue"/>
    <w:basedOn w:val="Normal"/>
    <w:qFormat/>
    <w:rsid w:val="00380B76"/>
    <w:pPr>
      <w:numPr>
        <w:numId w:val="25"/>
      </w:numPr>
      <w:spacing w:after="120"/>
      <w:ind w:left="596"/>
    </w:pPr>
    <w:rPr>
      <w:rFonts w:eastAsia="MS Mincho" w:cs="Arial"/>
      <w:sz w:val="20"/>
      <w:szCs w:val="20"/>
      <w:lang w:val="en-US" w:eastAsia="en-US"/>
    </w:rPr>
  </w:style>
  <w:style w:type="character" w:customStyle="1" w:styleId="1bodycopy10ptChar">
    <w:name w:val="1 body copy 10pt Char"/>
    <w:link w:val="1bodycopy10pt"/>
    <w:rsid w:val="00380B76"/>
    <w:rPr>
      <w:rFonts w:ascii="Arial" w:eastAsia="MS Mincho" w:hAnsi="Arial"/>
      <w:szCs w:val="24"/>
      <w:lang w:val="en-US" w:eastAsia="en-US"/>
    </w:rPr>
  </w:style>
  <w:style w:type="paragraph" w:customStyle="1" w:styleId="Subhead2">
    <w:name w:val="Subhead 2"/>
    <w:basedOn w:val="1bodycopy10pt"/>
    <w:next w:val="1bodycopy10pt"/>
    <w:link w:val="Subhead2Char"/>
    <w:qFormat/>
    <w:rsid w:val="00380B76"/>
    <w:pPr>
      <w:spacing w:before="240"/>
    </w:pPr>
    <w:rPr>
      <w:b/>
      <w:color w:val="12263F"/>
      <w:sz w:val="24"/>
    </w:rPr>
  </w:style>
  <w:style w:type="character" w:customStyle="1" w:styleId="Subhead2Char">
    <w:name w:val="Subhead 2 Char"/>
    <w:link w:val="Subhead2"/>
    <w:rsid w:val="00380B76"/>
    <w:rPr>
      <w:rFonts w:ascii="Arial" w:eastAsia="MS Mincho" w:hAnsi="Arial"/>
      <w:b/>
      <w:color w:val="12263F"/>
      <w:sz w:val="24"/>
      <w:szCs w:val="24"/>
      <w:lang w:val="en-US" w:eastAsia="en-US"/>
    </w:rPr>
  </w:style>
  <w:style w:type="character" w:styleId="FollowedHyperlink">
    <w:name w:val="FollowedHyperlink"/>
    <w:basedOn w:val="DefaultParagraphFont"/>
    <w:semiHidden/>
    <w:unhideWhenUsed/>
    <w:rsid w:val="00594598"/>
    <w:rPr>
      <w:color w:val="800080" w:themeColor="followedHyperlink"/>
      <w:u w:val="single"/>
    </w:rPr>
  </w:style>
  <w:style w:type="paragraph" w:styleId="NormalWeb">
    <w:name w:val="Normal (Web)"/>
    <w:basedOn w:val="Normal"/>
    <w:uiPriority w:val="99"/>
    <w:semiHidden/>
    <w:unhideWhenUsed/>
    <w:rsid w:val="009B6C5C"/>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72833">
      <w:bodyDiv w:val="1"/>
      <w:marLeft w:val="0"/>
      <w:marRight w:val="0"/>
      <w:marTop w:val="0"/>
      <w:marBottom w:val="0"/>
      <w:divBdr>
        <w:top w:val="none" w:sz="0" w:space="0" w:color="auto"/>
        <w:left w:val="none" w:sz="0" w:space="0" w:color="auto"/>
        <w:bottom w:val="none" w:sz="0" w:space="0" w:color="auto"/>
        <w:right w:val="none" w:sz="0" w:space="0" w:color="auto"/>
      </w:divBdr>
    </w:div>
    <w:div w:id="302472250">
      <w:bodyDiv w:val="1"/>
      <w:marLeft w:val="0"/>
      <w:marRight w:val="0"/>
      <w:marTop w:val="0"/>
      <w:marBottom w:val="0"/>
      <w:divBdr>
        <w:top w:val="none" w:sz="0" w:space="0" w:color="auto"/>
        <w:left w:val="none" w:sz="0" w:space="0" w:color="auto"/>
        <w:bottom w:val="none" w:sz="0" w:space="0" w:color="auto"/>
        <w:right w:val="none" w:sz="0" w:space="0" w:color="auto"/>
      </w:divBdr>
    </w:div>
    <w:div w:id="397901557">
      <w:bodyDiv w:val="1"/>
      <w:marLeft w:val="0"/>
      <w:marRight w:val="0"/>
      <w:marTop w:val="0"/>
      <w:marBottom w:val="0"/>
      <w:divBdr>
        <w:top w:val="none" w:sz="0" w:space="0" w:color="auto"/>
        <w:left w:val="none" w:sz="0" w:space="0" w:color="auto"/>
        <w:bottom w:val="none" w:sz="0" w:space="0" w:color="auto"/>
        <w:right w:val="none" w:sz="0" w:space="0" w:color="auto"/>
      </w:divBdr>
    </w:div>
    <w:div w:id="536158939">
      <w:bodyDiv w:val="1"/>
      <w:marLeft w:val="0"/>
      <w:marRight w:val="0"/>
      <w:marTop w:val="0"/>
      <w:marBottom w:val="0"/>
      <w:divBdr>
        <w:top w:val="none" w:sz="0" w:space="0" w:color="auto"/>
        <w:left w:val="none" w:sz="0" w:space="0" w:color="auto"/>
        <w:bottom w:val="none" w:sz="0" w:space="0" w:color="auto"/>
        <w:right w:val="none" w:sz="0" w:space="0" w:color="auto"/>
      </w:divBdr>
    </w:div>
    <w:div w:id="652413678">
      <w:bodyDiv w:val="1"/>
      <w:marLeft w:val="0"/>
      <w:marRight w:val="0"/>
      <w:marTop w:val="0"/>
      <w:marBottom w:val="0"/>
      <w:divBdr>
        <w:top w:val="none" w:sz="0" w:space="0" w:color="auto"/>
        <w:left w:val="none" w:sz="0" w:space="0" w:color="auto"/>
        <w:bottom w:val="none" w:sz="0" w:space="0" w:color="auto"/>
        <w:right w:val="none" w:sz="0" w:space="0" w:color="auto"/>
      </w:divBdr>
    </w:div>
    <w:div w:id="799611280">
      <w:bodyDiv w:val="1"/>
      <w:marLeft w:val="0"/>
      <w:marRight w:val="0"/>
      <w:marTop w:val="0"/>
      <w:marBottom w:val="0"/>
      <w:divBdr>
        <w:top w:val="none" w:sz="0" w:space="0" w:color="auto"/>
        <w:left w:val="none" w:sz="0" w:space="0" w:color="auto"/>
        <w:bottom w:val="none" w:sz="0" w:space="0" w:color="auto"/>
        <w:right w:val="none" w:sz="0" w:space="0" w:color="auto"/>
      </w:divBdr>
    </w:div>
    <w:div w:id="935550882">
      <w:bodyDiv w:val="1"/>
      <w:marLeft w:val="0"/>
      <w:marRight w:val="0"/>
      <w:marTop w:val="0"/>
      <w:marBottom w:val="0"/>
      <w:divBdr>
        <w:top w:val="none" w:sz="0" w:space="0" w:color="auto"/>
        <w:left w:val="none" w:sz="0" w:space="0" w:color="auto"/>
        <w:bottom w:val="none" w:sz="0" w:space="0" w:color="auto"/>
        <w:right w:val="none" w:sz="0" w:space="0" w:color="auto"/>
      </w:divBdr>
    </w:div>
    <w:div w:id="1165629836">
      <w:bodyDiv w:val="1"/>
      <w:marLeft w:val="0"/>
      <w:marRight w:val="0"/>
      <w:marTop w:val="0"/>
      <w:marBottom w:val="0"/>
      <w:divBdr>
        <w:top w:val="none" w:sz="0" w:space="0" w:color="auto"/>
        <w:left w:val="none" w:sz="0" w:space="0" w:color="auto"/>
        <w:bottom w:val="none" w:sz="0" w:space="0" w:color="auto"/>
        <w:right w:val="none" w:sz="0" w:space="0" w:color="auto"/>
      </w:divBdr>
    </w:div>
    <w:div w:id="1175417334">
      <w:bodyDiv w:val="1"/>
      <w:marLeft w:val="0"/>
      <w:marRight w:val="0"/>
      <w:marTop w:val="0"/>
      <w:marBottom w:val="0"/>
      <w:divBdr>
        <w:top w:val="none" w:sz="0" w:space="0" w:color="auto"/>
        <w:left w:val="none" w:sz="0" w:space="0" w:color="auto"/>
        <w:bottom w:val="none" w:sz="0" w:space="0" w:color="auto"/>
        <w:right w:val="none" w:sz="0" w:space="0" w:color="auto"/>
      </w:divBdr>
    </w:div>
    <w:div w:id="1341081785">
      <w:bodyDiv w:val="1"/>
      <w:marLeft w:val="0"/>
      <w:marRight w:val="0"/>
      <w:marTop w:val="0"/>
      <w:marBottom w:val="0"/>
      <w:divBdr>
        <w:top w:val="none" w:sz="0" w:space="0" w:color="auto"/>
        <w:left w:val="none" w:sz="0" w:space="0" w:color="auto"/>
        <w:bottom w:val="none" w:sz="0" w:space="0" w:color="auto"/>
        <w:right w:val="none" w:sz="0" w:space="0" w:color="auto"/>
      </w:divBdr>
    </w:div>
    <w:div w:id="1344429102">
      <w:bodyDiv w:val="1"/>
      <w:marLeft w:val="0"/>
      <w:marRight w:val="0"/>
      <w:marTop w:val="0"/>
      <w:marBottom w:val="0"/>
      <w:divBdr>
        <w:top w:val="none" w:sz="0" w:space="0" w:color="auto"/>
        <w:left w:val="none" w:sz="0" w:space="0" w:color="auto"/>
        <w:bottom w:val="none" w:sz="0" w:space="0" w:color="auto"/>
        <w:right w:val="none" w:sz="0" w:space="0" w:color="auto"/>
      </w:divBdr>
    </w:div>
    <w:div w:id="1929459704">
      <w:bodyDiv w:val="1"/>
      <w:marLeft w:val="0"/>
      <w:marRight w:val="0"/>
      <w:marTop w:val="0"/>
      <w:marBottom w:val="0"/>
      <w:divBdr>
        <w:top w:val="none" w:sz="0" w:space="0" w:color="auto"/>
        <w:left w:val="none" w:sz="0" w:space="0" w:color="auto"/>
        <w:bottom w:val="none" w:sz="0" w:space="0" w:color="auto"/>
        <w:right w:val="none" w:sz="0" w:space="0" w:color="auto"/>
      </w:divBdr>
    </w:div>
    <w:div w:id="214056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mailto:thoward@aquilatrust.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ico.org.uk/concerns/" TargetMode="Externa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www.gov.uk/data-protection-how-we-collect-and-share-research-data" TargetMode="External"/><Relationship Id="rId10" Type="http://schemas.openxmlformats.org/officeDocument/2006/relationships/endnotes" Target="endnotes.xml"/><Relationship Id="rId19" Type="http://schemas.openxmlformats.org/officeDocument/2006/relationships/hyperlink" Target="mailto:office@charltonprimary.sch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ational-pupil-database-user-guide-and-supporting-information"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71e678-2729-4bd5-af03-3748b1d5542a">
      <Terms xmlns="http://schemas.microsoft.com/office/infopath/2007/PartnerControls"/>
    </lcf76f155ced4ddcb4097134ff3c332f>
    <TaxCatchAll xmlns="7287617f-3b40-42f2-80ae-b80a28f3466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88CA3E3B55104087AA9ECBD22FB780" ma:contentTypeVersion="14" ma:contentTypeDescription="Create a new document." ma:contentTypeScope="" ma:versionID="d9126c39725c2578fdfee4a29fab81fa">
  <xsd:schema xmlns:xsd="http://www.w3.org/2001/XMLSchema" xmlns:xs="http://www.w3.org/2001/XMLSchema" xmlns:p="http://schemas.microsoft.com/office/2006/metadata/properties" xmlns:ns2="5a71e678-2729-4bd5-af03-3748b1d5542a" xmlns:ns3="7287617f-3b40-42f2-80ae-b80a28f34664" targetNamespace="http://schemas.microsoft.com/office/2006/metadata/properties" ma:root="true" ma:fieldsID="53df169da2f951131d01aa5c1a1016bd" ns2:_="" ns3:_="">
    <xsd:import namespace="5a71e678-2729-4bd5-af03-3748b1d5542a"/>
    <xsd:import namespace="7287617f-3b40-42f2-80ae-b80a28f346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1e678-2729-4bd5-af03-3748b1d55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4b32f6-c7f0-419e-a731-5feea419485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87617f-3b40-42f2-80ae-b80a28f346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a5977e-355c-4152-ad9e-c9703cd1d14a}" ma:internalName="TaxCatchAll" ma:showField="CatchAllData" ma:web="7287617f-3b40-42f2-80ae-b80a28f346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00A1C-38A4-44EF-9DE8-4EFD738D3FBD}">
  <ds:schemaRefs>
    <ds:schemaRef ds:uri="http://schemas.openxmlformats.org/officeDocument/2006/bibliography"/>
  </ds:schemaRefs>
</ds:datastoreItem>
</file>

<file path=customXml/itemProps2.xml><?xml version="1.0" encoding="utf-8"?>
<ds:datastoreItem xmlns:ds="http://schemas.openxmlformats.org/officeDocument/2006/customXml" ds:itemID="{F912C754-81D6-45E3-BD87-570BD40978AD}">
  <ds:schemaRefs>
    <ds:schemaRef ds:uri="http://schemas.microsoft.com/sharepoint/v3/contenttype/forms"/>
  </ds:schemaRefs>
</ds:datastoreItem>
</file>

<file path=customXml/itemProps3.xml><?xml version="1.0" encoding="utf-8"?>
<ds:datastoreItem xmlns:ds="http://schemas.openxmlformats.org/officeDocument/2006/customXml" ds:itemID="{D0D51E73-26F8-4CE8-90F4-0009F87BF56A}">
  <ds:schemaRefs>
    <ds:schemaRef ds:uri="http://schemas.microsoft.com/office/2006/metadata/properties"/>
    <ds:schemaRef ds:uri="http://schemas.microsoft.com/office/infopath/2007/PartnerControls"/>
    <ds:schemaRef ds:uri="5a71e678-2729-4bd5-af03-3748b1d5542a"/>
    <ds:schemaRef ds:uri="7287617f-3b40-42f2-80ae-b80a28f34664"/>
  </ds:schemaRefs>
</ds:datastoreItem>
</file>

<file path=customXml/itemProps4.xml><?xml version="1.0" encoding="utf-8"?>
<ds:datastoreItem xmlns:ds="http://schemas.openxmlformats.org/officeDocument/2006/customXml" ds:itemID="{2F549C53-D8FA-4B00-B4FB-2149B31A5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1e678-2729-4bd5-af03-3748b1d5542a"/>
    <ds:schemaRef ds:uri="7287617f-3b40-42f2-80ae-b80a28f34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2322</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The John Wallis Academy</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Sally-Anne Hanson</cp:lastModifiedBy>
  <cp:revision>15</cp:revision>
  <cp:lastPrinted>2022-04-04T08:51:00Z</cp:lastPrinted>
  <dcterms:created xsi:type="dcterms:W3CDTF">2022-03-30T12:27:00Z</dcterms:created>
  <dcterms:modified xsi:type="dcterms:W3CDTF">2024-01-30T11:12:00Z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0x0101009B88CA3E3B55104087AA9ECBD22FB780</vt:lpwstr>
  </property>
  <property fmtid="{D5CDD505-2E9C-101B-9397-08002B2CF9AE}" pid="3" name="MediaServiceImageTags">
    <vt:lpwstr/>
  </property>
</Properties>
</file>